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EA" w:rsidRDefault="003B7AEA" w:rsidP="003B7AEA">
      <w:pPr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3B7AEA" w:rsidRDefault="003B7AEA" w:rsidP="003B7AEA">
      <w:pPr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«Ключанская средняя школа» </w:t>
      </w:r>
    </w:p>
    <w:p w:rsidR="008A6916" w:rsidRDefault="003B7AEA" w:rsidP="003B7A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A6916" w:rsidRDefault="008A6916" w:rsidP="003B7A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86525" cy="1714500"/>
            <wp:effectExtent l="19050" t="0" r="9525" b="0"/>
            <wp:docPr id="1" name="Рисунок 1" descr="ДЛЯ ПРО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РОГРАМ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16" w:rsidRDefault="008A6916" w:rsidP="003B7A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916" w:rsidRDefault="008A6916" w:rsidP="003B7A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916" w:rsidRDefault="008A6916" w:rsidP="003B7A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7AEA" w:rsidRDefault="003B7AEA" w:rsidP="003B7A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A6916">
        <w:rPr>
          <w:rFonts w:ascii="Times New Roman" w:hAnsi="Times New Roman"/>
          <w:b/>
          <w:sz w:val="24"/>
          <w:szCs w:val="24"/>
        </w:rPr>
        <w:t>Адаптированная рабочая</w:t>
      </w:r>
      <w:r>
        <w:rPr>
          <w:rFonts w:ascii="Times New Roman" w:hAnsi="Times New Roman"/>
          <w:b/>
          <w:sz w:val="24"/>
          <w:szCs w:val="24"/>
        </w:rPr>
        <w:t xml:space="preserve"> программа</w:t>
      </w:r>
    </w:p>
    <w:p w:rsidR="003B7AEA" w:rsidRDefault="008A6916" w:rsidP="003B7A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</w:t>
      </w:r>
      <w:r w:rsidR="003B7AE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B7AE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3B7AEA">
        <w:rPr>
          <w:rFonts w:ascii="Times New Roman" w:hAnsi="Times New Roman"/>
          <w:b/>
          <w:sz w:val="24"/>
          <w:szCs w:val="24"/>
        </w:rPr>
        <w:t xml:space="preserve"> с умственной отсталостью </w:t>
      </w:r>
    </w:p>
    <w:p w:rsidR="003B7AEA" w:rsidRDefault="008A6916" w:rsidP="008A6916">
      <w:pPr>
        <w:ind w:right="2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биологии  (</w:t>
      </w:r>
      <w:r w:rsidR="00E1791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  <w:r w:rsidR="003B7AEA">
        <w:rPr>
          <w:rFonts w:ascii="Times New Roman" w:hAnsi="Times New Roman"/>
          <w:b/>
          <w:sz w:val="24"/>
          <w:szCs w:val="24"/>
        </w:rPr>
        <w:t xml:space="preserve">)                                    </w:t>
      </w:r>
    </w:p>
    <w:p w:rsidR="003B7AEA" w:rsidRDefault="003B7AEA" w:rsidP="003B7A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7AEA" w:rsidRDefault="003B7AEA" w:rsidP="003B7A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7AEA" w:rsidRDefault="003B7AEA" w:rsidP="003B7AE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Учитель МОУ «Ключанской СШ»</w:t>
      </w:r>
    </w:p>
    <w:p w:rsidR="003B7AEA" w:rsidRDefault="003B7AEA" w:rsidP="003B7AEA">
      <w:pPr>
        <w:tabs>
          <w:tab w:val="left" w:pos="8145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Нехай Т.Д </w:t>
      </w:r>
    </w:p>
    <w:p w:rsidR="003B7AEA" w:rsidRDefault="003B7AEA" w:rsidP="003B7AEA">
      <w:pPr>
        <w:tabs>
          <w:tab w:val="left" w:pos="814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B7AEA" w:rsidRDefault="003B7AEA" w:rsidP="003B7AEA">
      <w:pPr>
        <w:tabs>
          <w:tab w:val="left" w:pos="814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B7AEA" w:rsidRDefault="003B7AEA" w:rsidP="003B7AEA">
      <w:pPr>
        <w:tabs>
          <w:tab w:val="left" w:pos="814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B7AEA" w:rsidRDefault="003B7AEA" w:rsidP="003B7AEA">
      <w:pPr>
        <w:tabs>
          <w:tab w:val="left" w:pos="814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B7AEA" w:rsidRDefault="003B7AEA" w:rsidP="003B7AEA">
      <w:pPr>
        <w:tabs>
          <w:tab w:val="left" w:pos="814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B7AEA" w:rsidRDefault="003B7AEA" w:rsidP="003B7AEA">
      <w:pPr>
        <w:tabs>
          <w:tab w:val="left" w:pos="814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B7AEA" w:rsidRDefault="003B7AEA" w:rsidP="003B7AEA">
      <w:pPr>
        <w:tabs>
          <w:tab w:val="left" w:pos="814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B7AEA" w:rsidRDefault="003B7AEA" w:rsidP="003B7AEA">
      <w:pPr>
        <w:tabs>
          <w:tab w:val="left" w:pos="814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8A6916" w:rsidRDefault="008A6916" w:rsidP="003B7AEA">
      <w:pPr>
        <w:tabs>
          <w:tab w:val="left" w:pos="814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B7AEA" w:rsidRDefault="003B7AEA" w:rsidP="003B7AEA">
      <w:pPr>
        <w:tabs>
          <w:tab w:val="left" w:pos="814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B7AEA" w:rsidRDefault="00E17917" w:rsidP="003B7AEA">
      <w:pPr>
        <w:tabs>
          <w:tab w:val="left" w:pos="81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 – 2023</w:t>
      </w:r>
      <w:r w:rsidR="003B7AEA">
        <w:rPr>
          <w:rFonts w:ascii="Times New Roman" w:hAnsi="Times New Roman"/>
          <w:b/>
          <w:sz w:val="24"/>
          <w:szCs w:val="24"/>
        </w:rPr>
        <w:t xml:space="preserve"> г.</w:t>
      </w:r>
    </w:p>
    <w:p w:rsidR="003B7AEA" w:rsidRPr="003B7AEA" w:rsidRDefault="003B7AEA" w:rsidP="003B7AEA">
      <w:pPr>
        <w:tabs>
          <w:tab w:val="left" w:pos="81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="00E17917">
        <w:rPr>
          <w:rFonts w:ascii="Times New Roman" w:hAnsi="Times New Roman"/>
          <w:sz w:val="24"/>
          <w:szCs w:val="24"/>
        </w:rPr>
        <w:t>абочая программа  по  биологии 9</w:t>
      </w:r>
      <w:r>
        <w:rPr>
          <w:rFonts w:ascii="Times New Roman" w:hAnsi="Times New Roman"/>
          <w:sz w:val="24"/>
          <w:szCs w:val="24"/>
        </w:rPr>
        <w:t xml:space="preserve">  класса для детей с интеллектуальными нарушениями. Составлена на основе Федерального государственного образовательного стандарта обучающихся с умственной отсталостью (интеллектуальными нарушениями)</w:t>
      </w:r>
      <w:proofErr w:type="gramStart"/>
      <w:r>
        <w:rPr>
          <w:rFonts w:ascii="Times New Roman" w:hAnsi="Times New Roman"/>
          <w:sz w:val="24"/>
          <w:szCs w:val="24"/>
        </w:rPr>
        <w:t>;с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авторской программы по биологии  класса </w:t>
      </w:r>
      <w:proofErr w:type="spellStart"/>
      <w:r w:rsidR="00D52F6E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кишовА,И</w:t>
      </w:r>
      <w:proofErr w:type="spellEnd"/>
      <w:r>
        <w:rPr>
          <w:rFonts w:ascii="Times New Roman" w:hAnsi="Times New Roman"/>
          <w:sz w:val="24"/>
          <w:szCs w:val="24"/>
        </w:rPr>
        <w:t>. допущенной Министерством образован</w:t>
      </w:r>
      <w:r w:rsidR="00E17917">
        <w:rPr>
          <w:rFonts w:ascii="Times New Roman" w:hAnsi="Times New Roman"/>
          <w:sz w:val="24"/>
          <w:szCs w:val="24"/>
        </w:rPr>
        <w:t>ия и науки РФ, Просвещение, 2020</w:t>
      </w:r>
      <w:r>
        <w:rPr>
          <w:rFonts w:ascii="Times New Roman" w:hAnsi="Times New Roman"/>
          <w:sz w:val="24"/>
          <w:szCs w:val="24"/>
        </w:rPr>
        <w:t xml:space="preserve"> г. 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выполняет две основные функции: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Информационно-методическая</w:t>
      </w:r>
      <w:r>
        <w:rPr>
          <w:rFonts w:ascii="Times New Roman" w:hAnsi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                                                                    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Организационно-планирующая</w:t>
      </w:r>
      <w:r>
        <w:rPr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16133C" w:rsidRDefault="0016133C" w:rsidP="0016133C">
      <w:pPr>
        <w:pStyle w:val="a4"/>
        <w:rPr>
          <w:b/>
        </w:rPr>
      </w:pPr>
      <w:r>
        <w:rPr>
          <w:b/>
        </w:rPr>
        <w:t>Цель:</w:t>
      </w:r>
    </w:p>
    <w:p w:rsidR="0016133C" w:rsidRDefault="0016133C" w:rsidP="0016133C">
      <w:pPr>
        <w:pStyle w:val="a4"/>
        <w:rPr>
          <w:rFonts w:eastAsia="Arial Unicode MS"/>
        </w:rPr>
      </w:pPr>
      <w:r>
        <w:t xml:space="preserve">- Создание условий для формирования знаний об окружающем мире: умения </w:t>
      </w:r>
      <w:r>
        <w:rPr>
          <w:rFonts w:eastAsia="Arial Unicode MS"/>
        </w:rPr>
        <w:t>ориентироваться в мире животных; использовать полученные знания в повседневной жизни; применять биологические знания.</w:t>
      </w:r>
    </w:p>
    <w:p w:rsidR="0016133C" w:rsidRDefault="0016133C" w:rsidP="0016133C">
      <w:pPr>
        <w:pStyle w:val="a4"/>
        <w:rPr>
          <w:b/>
        </w:rPr>
      </w:pPr>
      <w:r>
        <w:rPr>
          <w:b/>
        </w:rPr>
        <w:t>Задачи:</w:t>
      </w:r>
    </w:p>
    <w:p w:rsidR="0016133C" w:rsidRDefault="0016133C" w:rsidP="0016133C">
      <w:pPr>
        <w:pStyle w:val="a4"/>
        <w:rPr>
          <w:b/>
        </w:rPr>
      </w:pPr>
      <w:r>
        <w:rPr>
          <w:b/>
        </w:rPr>
        <w:t>Образовательные:</w:t>
      </w:r>
    </w:p>
    <w:p w:rsidR="0016133C" w:rsidRDefault="0016133C" w:rsidP="0016133C">
      <w:pPr>
        <w:pStyle w:val="a4"/>
        <w:numPr>
          <w:ilvl w:val="0"/>
          <w:numId w:val="5"/>
        </w:numPr>
        <w:rPr>
          <w:rFonts w:eastAsia="Arial Unicode MS"/>
        </w:rPr>
      </w:pPr>
      <w:r>
        <w:rPr>
          <w:rFonts w:eastAsia="Arial Unicode MS"/>
        </w:rPr>
        <w:t>формирование основных биологических понятий;</w:t>
      </w:r>
    </w:p>
    <w:p w:rsidR="0016133C" w:rsidRDefault="0016133C" w:rsidP="0016133C">
      <w:pPr>
        <w:pStyle w:val="a4"/>
        <w:numPr>
          <w:ilvl w:val="0"/>
          <w:numId w:val="5"/>
        </w:numPr>
        <w:rPr>
          <w:rFonts w:eastAsia="Arial Unicode MS"/>
        </w:rPr>
      </w:pPr>
      <w:r>
        <w:rPr>
          <w:rFonts w:eastAsia="Arial Unicode MS"/>
        </w:rPr>
        <w:t>формирование понятий об особенностях животного мира; об окружающей среде, путях её сохранения и рационального использования;</w:t>
      </w:r>
    </w:p>
    <w:p w:rsidR="0016133C" w:rsidRDefault="0016133C" w:rsidP="0016133C">
      <w:pPr>
        <w:pStyle w:val="a4"/>
        <w:numPr>
          <w:ilvl w:val="0"/>
          <w:numId w:val="5"/>
        </w:numPr>
      </w:pPr>
      <w:r>
        <w:t>формирование умения наблюдать, видеть и слышать, сравнивать и обобщать, устанавливать несложные причинно-следственные связи и закономерности;</w:t>
      </w:r>
    </w:p>
    <w:p w:rsidR="0016133C" w:rsidRDefault="0016133C" w:rsidP="0016133C">
      <w:pPr>
        <w:pStyle w:val="a4"/>
        <w:numPr>
          <w:ilvl w:val="0"/>
          <w:numId w:val="5"/>
        </w:numPr>
      </w:pPr>
      <w:r>
        <w:t>формирование и отработка практических навыков и умений.</w:t>
      </w:r>
    </w:p>
    <w:p w:rsidR="0016133C" w:rsidRDefault="0016133C" w:rsidP="0016133C">
      <w:pPr>
        <w:pStyle w:val="a4"/>
        <w:rPr>
          <w:b/>
        </w:rPr>
      </w:pPr>
      <w:r>
        <w:rPr>
          <w:b/>
        </w:rPr>
        <w:t xml:space="preserve">Коррекционно-развивающие: </w:t>
      </w:r>
    </w:p>
    <w:p w:rsidR="0016133C" w:rsidRDefault="0016133C" w:rsidP="0016133C">
      <w:pPr>
        <w:pStyle w:val="a4"/>
        <w:numPr>
          <w:ilvl w:val="0"/>
          <w:numId w:val="6"/>
        </w:numPr>
      </w:pPr>
      <w:r>
        <w:t>коррекция недостатков умственного развития учащихся;</w:t>
      </w:r>
    </w:p>
    <w:p w:rsidR="0016133C" w:rsidRDefault="0016133C" w:rsidP="0016133C">
      <w:pPr>
        <w:pStyle w:val="a4"/>
        <w:numPr>
          <w:ilvl w:val="0"/>
          <w:numId w:val="6"/>
        </w:numPr>
      </w:pPr>
      <w:r>
        <w:t xml:space="preserve">в процессе знакомства с животными у учащихся развивается наблюдательность, речь и мышление; </w:t>
      </w:r>
    </w:p>
    <w:p w:rsidR="0016133C" w:rsidRDefault="0016133C" w:rsidP="0016133C">
      <w:pPr>
        <w:pStyle w:val="a4"/>
        <w:numPr>
          <w:ilvl w:val="0"/>
          <w:numId w:val="6"/>
        </w:numPr>
      </w:pPr>
      <w:r>
        <w:t xml:space="preserve">дети имеют возможность устанавливать простейшие причинно - следственные отношения и взаимосвязь живых организмов между собой и с неживой природой; </w:t>
      </w:r>
    </w:p>
    <w:p w:rsidR="0016133C" w:rsidRDefault="0016133C" w:rsidP="0016133C">
      <w:pPr>
        <w:pStyle w:val="a4"/>
        <w:numPr>
          <w:ilvl w:val="0"/>
          <w:numId w:val="6"/>
        </w:numPr>
      </w:pPr>
      <w:r>
        <w:t>взаимосвязи человека с живой и неживой природой, влияние на нее.</w:t>
      </w:r>
    </w:p>
    <w:p w:rsidR="0016133C" w:rsidRDefault="0016133C" w:rsidP="0016133C">
      <w:pPr>
        <w:pStyle w:val="a4"/>
        <w:rPr>
          <w:b/>
        </w:rPr>
      </w:pPr>
      <w:r>
        <w:rPr>
          <w:b/>
        </w:rPr>
        <w:t>Воспитательные:</w:t>
      </w:r>
    </w:p>
    <w:p w:rsidR="0016133C" w:rsidRDefault="0016133C" w:rsidP="0016133C">
      <w:pPr>
        <w:pStyle w:val="a4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воспитание адекватной самооценки на основе критерия оценивания;</w:t>
      </w:r>
    </w:p>
    <w:p w:rsidR="0016133C" w:rsidRDefault="0016133C" w:rsidP="0016133C">
      <w:pPr>
        <w:pStyle w:val="a4"/>
        <w:numPr>
          <w:ilvl w:val="0"/>
          <w:numId w:val="7"/>
        </w:numPr>
        <w:rPr>
          <w:shd w:val="clear" w:color="auto" w:fill="FFFFFF"/>
        </w:rPr>
      </w:pPr>
      <w:r>
        <w:t>воспитание позитивного эмоционально-ценностного отношения к живой природе, чувства сопричастности к сохранению её уникальности и чистоты;</w:t>
      </w:r>
    </w:p>
    <w:p w:rsidR="0016133C" w:rsidRDefault="0016133C" w:rsidP="0016133C">
      <w:pPr>
        <w:pStyle w:val="a4"/>
        <w:numPr>
          <w:ilvl w:val="0"/>
          <w:numId w:val="7"/>
        </w:numPr>
      </w:pPr>
      <w:r>
        <w:t>привитие навыков, способствующих сохранению и укреплению здоровья человека;</w:t>
      </w:r>
    </w:p>
    <w:p w:rsidR="0016133C" w:rsidRDefault="0016133C" w:rsidP="0016133C">
      <w:pPr>
        <w:pStyle w:val="a4"/>
        <w:numPr>
          <w:ilvl w:val="0"/>
          <w:numId w:val="7"/>
        </w:numPr>
        <w:rPr>
          <w:u w:val="single"/>
        </w:rPr>
      </w:pPr>
      <w:r>
        <w:t>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людей).</w:t>
      </w:r>
    </w:p>
    <w:p w:rsidR="0016133C" w:rsidRDefault="0016133C" w:rsidP="0016133C">
      <w:pPr>
        <w:pStyle w:val="a4"/>
        <w:rPr>
          <w:b/>
        </w:rPr>
      </w:pPr>
      <w:r>
        <w:rPr>
          <w:b/>
        </w:rPr>
        <w:t>Используемые технологии:</w:t>
      </w:r>
    </w:p>
    <w:p w:rsidR="0016133C" w:rsidRDefault="0016133C" w:rsidP="0016133C">
      <w:pPr>
        <w:pStyle w:val="a4"/>
        <w:numPr>
          <w:ilvl w:val="0"/>
          <w:numId w:val="8"/>
        </w:numPr>
      </w:pPr>
      <w:proofErr w:type="spellStart"/>
      <w:r>
        <w:t>разноуровневого</w:t>
      </w:r>
      <w:proofErr w:type="spellEnd"/>
      <w:r>
        <w:t xml:space="preserve"> и дифференцированного подхода;</w:t>
      </w:r>
    </w:p>
    <w:p w:rsidR="0016133C" w:rsidRDefault="0016133C" w:rsidP="0016133C">
      <w:pPr>
        <w:pStyle w:val="a4"/>
        <w:numPr>
          <w:ilvl w:val="0"/>
          <w:numId w:val="8"/>
        </w:numPr>
      </w:pPr>
      <w:proofErr w:type="spellStart"/>
      <w:r>
        <w:t>здоровьесберегающие</w:t>
      </w:r>
      <w:proofErr w:type="spellEnd"/>
      <w:r>
        <w:t>;</w:t>
      </w:r>
    </w:p>
    <w:p w:rsidR="0016133C" w:rsidRDefault="0016133C" w:rsidP="0016133C">
      <w:pPr>
        <w:pStyle w:val="a4"/>
        <w:numPr>
          <w:ilvl w:val="0"/>
          <w:numId w:val="8"/>
        </w:numPr>
      </w:pPr>
      <w:r>
        <w:t>игровые;</w:t>
      </w:r>
    </w:p>
    <w:p w:rsidR="0016133C" w:rsidRDefault="0016133C" w:rsidP="0016133C">
      <w:pPr>
        <w:pStyle w:val="a4"/>
        <w:numPr>
          <w:ilvl w:val="0"/>
          <w:numId w:val="8"/>
        </w:numPr>
      </w:pPr>
      <w:r>
        <w:t>личностно-ориентированные;</w:t>
      </w:r>
    </w:p>
    <w:p w:rsidR="0016133C" w:rsidRDefault="0016133C" w:rsidP="0016133C">
      <w:pPr>
        <w:pStyle w:val="a4"/>
        <w:numPr>
          <w:ilvl w:val="0"/>
          <w:numId w:val="8"/>
        </w:numPr>
      </w:pPr>
      <w:r>
        <w:t>информационно-коммуникативные.</w:t>
      </w:r>
    </w:p>
    <w:p w:rsidR="0016133C" w:rsidRDefault="0016133C" w:rsidP="003B7A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B7AEA" w:rsidRPr="0016133C" w:rsidRDefault="003B7AEA" w:rsidP="001613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Нормативные документы, на основании которых разработана рабочая программа:</w:t>
      </w:r>
    </w:p>
    <w:p w:rsidR="003B7AEA" w:rsidRDefault="003B7AEA" w:rsidP="003B7A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Федерального закона Российской Федерации от 29 декабря 2012 года N273-ФЗ  «Об образовании в Российской Федерации».</w:t>
      </w:r>
    </w:p>
    <w:p w:rsidR="003B7AEA" w:rsidRDefault="003B7AEA" w:rsidP="003B7A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Положение о психолого-медико-педагогической комиссии (утверждено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20 сентября 2013 года №182).</w:t>
      </w:r>
    </w:p>
    <w:p w:rsidR="003B7AEA" w:rsidRDefault="003B7AEA" w:rsidP="003B7A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3.Приказ 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14 октября 2013 года №1145 «Об утверждении образца свидетельства об обучении и порядка его выдачи лицам с ограниченными возможностями здоровь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 xml:space="preserve"> 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программам»</w:t>
      </w:r>
    </w:p>
    <w:p w:rsidR="003B7AEA" w:rsidRDefault="003B7AEA" w:rsidP="003B7A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.Приказ 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 декабря 2014 года №1599 «Об утверждении Федерального государственного образовательного стандарта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нарушениями)».</w:t>
      </w:r>
    </w:p>
    <w:p w:rsidR="003B7AEA" w:rsidRDefault="003B7AEA" w:rsidP="003B7AEA">
      <w:pPr>
        <w:rPr>
          <w:rStyle w:val="c3"/>
        </w:rPr>
      </w:pPr>
      <w:r>
        <w:rPr>
          <w:rStyle w:val="c3"/>
          <w:rFonts w:ascii="Times New Roman" w:hAnsi="Times New Roman"/>
          <w:sz w:val="24"/>
          <w:szCs w:val="24"/>
        </w:rPr>
        <w:t>5. Авторской програ</w:t>
      </w:r>
      <w:r w:rsidR="00E17917">
        <w:rPr>
          <w:rStyle w:val="c3"/>
          <w:rFonts w:ascii="Times New Roman" w:hAnsi="Times New Roman"/>
          <w:sz w:val="24"/>
          <w:szCs w:val="24"/>
        </w:rPr>
        <w:t>ммы по  биологии 9</w:t>
      </w:r>
      <w:r>
        <w:rPr>
          <w:rStyle w:val="c3"/>
          <w:rFonts w:ascii="Times New Roman" w:hAnsi="Times New Roman"/>
          <w:sz w:val="24"/>
          <w:szCs w:val="24"/>
        </w:rPr>
        <w:t xml:space="preserve"> класса   А.И. Никишов  допущенной Министерством образован</w:t>
      </w:r>
      <w:r w:rsidR="00E17917">
        <w:rPr>
          <w:rStyle w:val="c3"/>
          <w:rFonts w:ascii="Times New Roman" w:hAnsi="Times New Roman"/>
          <w:sz w:val="24"/>
          <w:szCs w:val="24"/>
        </w:rPr>
        <w:t>ия и науки РФ, Просвещение, 2020</w:t>
      </w:r>
      <w:r>
        <w:rPr>
          <w:rStyle w:val="c3"/>
          <w:rFonts w:ascii="Times New Roman" w:hAnsi="Times New Roman"/>
          <w:sz w:val="24"/>
          <w:szCs w:val="24"/>
        </w:rPr>
        <w:t xml:space="preserve"> г.</w:t>
      </w:r>
    </w:p>
    <w:p w:rsidR="003B7AEA" w:rsidRDefault="003B7AEA" w:rsidP="003B7AEA">
      <w:pPr>
        <w:spacing w:line="240" w:lineRule="auto"/>
      </w:pPr>
      <w:proofErr w:type="gramStart"/>
      <w:r>
        <w:rPr>
          <w:rFonts w:ascii="Times New Roman" w:hAnsi="Times New Roman"/>
          <w:b/>
          <w:sz w:val="24"/>
          <w:szCs w:val="24"/>
        </w:rPr>
        <w:t>Изменения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внесенные в программу</w:t>
      </w:r>
      <w:r>
        <w:rPr>
          <w:rFonts w:ascii="Times New Roman" w:hAnsi="Times New Roman"/>
          <w:sz w:val="24"/>
          <w:szCs w:val="24"/>
        </w:rPr>
        <w:t>: Изучение почв, полезных ископаемых, рек, озер Рязанской области. Заповедники и заказники Рязанской области</w:t>
      </w:r>
    </w:p>
    <w:p w:rsidR="003B7AEA" w:rsidRDefault="003B7AEA" w:rsidP="003B7AEA">
      <w:pPr>
        <w:shd w:val="clear" w:color="auto" w:fill="FFFFFF"/>
        <w:spacing w:line="240" w:lineRule="auto"/>
        <w:ind w:left="-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68 часов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рактических работ-4; экскурсий-2; контрольных работ-8, лабораторных-6.</w:t>
      </w:r>
    </w:p>
    <w:p w:rsidR="0016133C" w:rsidRDefault="003B7AEA" w:rsidP="0016133C">
      <w:pPr>
        <w:pStyle w:val="a4"/>
        <w:rPr>
          <w:b/>
        </w:rPr>
      </w:pPr>
      <w:r>
        <w:rPr>
          <w:b/>
          <w:bCs/>
        </w:rPr>
        <w:t xml:space="preserve"> Средства обучения</w:t>
      </w:r>
      <w:r>
        <w:rPr>
          <w:b/>
        </w:rPr>
        <w:t xml:space="preserve">, </w:t>
      </w:r>
      <w:r>
        <w:t>используемые на уроке: наглядные, ТСО, дополнительные пособия, изготовленные учителем.</w:t>
      </w:r>
      <w:r>
        <w:br/>
      </w:r>
      <w:proofErr w:type="gramStart"/>
      <w:r>
        <w:t>Из</w:t>
      </w:r>
      <w:r>
        <w:rPr>
          <w:rStyle w:val="apple-converted-space"/>
        </w:rPr>
        <w:t> </w:t>
      </w:r>
      <w:r>
        <w:rPr>
          <w:bCs/>
        </w:rPr>
        <w:t>наглядных средств</w:t>
      </w:r>
      <w:r>
        <w:rPr>
          <w:rStyle w:val="apple-converted-space"/>
        </w:rPr>
        <w:t> </w:t>
      </w:r>
      <w:r>
        <w:t>используются натуральные объекты (гербарии, образцы культурных и дикорастущих растений, коллекции, модели, муляжи), учебные картины, таблицы, фотографии, звукозаписи, видеофильмы, раздаточный материал.</w:t>
      </w:r>
      <w:proofErr w:type="gramEnd"/>
      <w:r>
        <w:t xml:space="preserve"> Дополнительные пособия – карточки для проверки знаний, карточки-загадки с изображением объектов и явлений природы.</w:t>
      </w:r>
      <w:r>
        <w:rPr>
          <w:rStyle w:val="apple-converted-space"/>
        </w:rPr>
        <w:t> </w:t>
      </w:r>
      <w:r>
        <w:rPr>
          <w:b/>
        </w:rPr>
        <w:br/>
      </w:r>
      <w:r w:rsidR="0016133C">
        <w:rPr>
          <w:b/>
        </w:rPr>
        <w:t>Методы обучения.</w:t>
      </w:r>
    </w:p>
    <w:p w:rsidR="0016133C" w:rsidRDefault="0016133C" w:rsidP="0016133C">
      <w:pPr>
        <w:pStyle w:val="a4"/>
      </w:pPr>
      <w:r>
        <w:t>1.Методы организации и осуществления учебно-воспитательной и познавательной деятельности:</w:t>
      </w:r>
    </w:p>
    <w:p w:rsidR="0016133C" w:rsidRDefault="0016133C" w:rsidP="0016133C">
      <w:pPr>
        <w:pStyle w:val="a4"/>
      </w:pPr>
      <w:r>
        <w:t>словесные методы: рассказ, беседа, объяснение;</w:t>
      </w:r>
    </w:p>
    <w:p w:rsidR="0016133C" w:rsidRDefault="0016133C" w:rsidP="0016133C">
      <w:pPr>
        <w:pStyle w:val="a4"/>
      </w:pPr>
      <w:r>
        <w:t>практический метод;</w:t>
      </w:r>
    </w:p>
    <w:p w:rsidR="0016133C" w:rsidRDefault="0016133C" w:rsidP="0016133C">
      <w:pPr>
        <w:pStyle w:val="a4"/>
      </w:pPr>
      <w:r>
        <w:t>наглядные методы: иллюстрация,  демонстрация, наблюдения учащихся;</w:t>
      </w:r>
    </w:p>
    <w:p w:rsidR="0016133C" w:rsidRDefault="0016133C" w:rsidP="0016133C">
      <w:pPr>
        <w:pStyle w:val="a4"/>
      </w:pPr>
      <w:r>
        <w:t>работа с учебником.</w:t>
      </w:r>
    </w:p>
    <w:p w:rsidR="0016133C" w:rsidRDefault="0016133C" w:rsidP="0016133C">
      <w:pPr>
        <w:pStyle w:val="a4"/>
      </w:pPr>
      <w:r>
        <w:t>2. Методы стимулирования и мотивации учебной деятельности:</w:t>
      </w:r>
    </w:p>
    <w:p w:rsidR="0016133C" w:rsidRDefault="0016133C" w:rsidP="0016133C">
      <w:pPr>
        <w:pStyle w:val="a4"/>
      </w:pPr>
      <w:r>
        <w:t>методы стимулирования мотивов интереса к учению: познавательные игры, занимательность, создание ситуации новизны, ситуации успеха;</w:t>
      </w:r>
    </w:p>
    <w:p w:rsidR="0016133C" w:rsidRDefault="0016133C" w:rsidP="0016133C">
      <w:pPr>
        <w:pStyle w:val="a4"/>
      </w:pPr>
      <w:r>
        <w:t>методы стимулирования мотивов старательности: убеждение, приучение, поощрение, требование.</w:t>
      </w:r>
    </w:p>
    <w:p w:rsidR="0016133C" w:rsidRDefault="0016133C" w:rsidP="0016133C">
      <w:pPr>
        <w:pStyle w:val="a4"/>
      </w:pPr>
      <w:r>
        <w:t>3.Методы контроля и самоконтроля учебной деятельности:</w:t>
      </w:r>
    </w:p>
    <w:p w:rsidR="0016133C" w:rsidRDefault="0016133C" w:rsidP="0016133C">
      <w:pPr>
        <w:pStyle w:val="a4"/>
      </w:pPr>
      <w:r>
        <w:t>устные или письменные методы контроля;</w:t>
      </w:r>
    </w:p>
    <w:p w:rsidR="0016133C" w:rsidRDefault="0016133C" w:rsidP="0016133C">
      <w:pPr>
        <w:pStyle w:val="a4"/>
      </w:pPr>
      <w:r>
        <w:t>фронтальные, групповые или индивидуальные;</w:t>
      </w:r>
    </w:p>
    <w:p w:rsidR="0016133C" w:rsidRDefault="0016133C" w:rsidP="0016133C">
      <w:pPr>
        <w:pStyle w:val="a4"/>
      </w:pPr>
      <w:r>
        <w:t>итоговые и текущие.</w:t>
      </w:r>
    </w:p>
    <w:p w:rsidR="0016133C" w:rsidRDefault="0016133C" w:rsidP="0016133C">
      <w:pPr>
        <w:pStyle w:val="a4"/>
        <w:rPr>
          <w:b/>
        </w:rPr>
      </w:pPr>
      <w:r>
        <w:rPr>
          <w:b/>
        </w:rPr>
        <w:t>Формы обучения:</w:t>
      </w:r>
    </w:p>
    <w:p w:rsidR="0016133C" w:rsidRDefault="0016133C" w:rsidP="0016133C">
      <w:pPr>
        <w:pStyle w:val="a4"/>
      </w:pPr>
      <w:r>
        <w:t>По охвату детей в процессе обучения (коллективные; групповые; индивидуальные)</w:t>
      </w:r>
      <w:r>
        <w:br/>
        <w:t>2. По месту организации (школьные)</w:t>
      </w:r>
      <w:r>
        <w:br/>
        <w:t>3. Традиционные (урок, экскурсия, предметные уроки, домашняя учебная работа)</w:t>
      </w:r>
      <w:r>
        <w:br/>
        <w:t xml:space="preserve">4. Нетрадиционные формы обучения: уроки-соревнования; уроки-викторины; уроки-конкурсы; уроки-игры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16133C" w:rsidRDefault="0016133C" w:rsidP="001613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-устный контроль - индивидуальный и фронтальный опрос. Правильность ответов определяется учителем, комментируется. По итогам контроля выставляются оценки;</w:t>
      </w:r>
    </w:p>
    <w:p w:rsidR="0016133C" w:rsidRDefault="0016133C" w:rsidP="001613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контроль - выполняется с помощью контрольных и самостоятельных работ, письменных зачетов, перфокарт, географических диктантов и т.п., которые могут быть кратковременными и длительными, различаются глубиной диагностики (поверхностный срез или основательный срез);</w:t>
      </w:r>
    </w:p>
    <w:p w:rsidR="0016133C" w:rsidRDefault="0016133C" w:rsidP="001613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-лабораторный контроль-практикум - направлен на проверку умений учащихся выполнять  эксперимент с соблюдением техники безопасности проведения биологических опытов и составлением письменного отчета с выводом о наблюдениях;</w:t>
      </w:r>
    </w:p>
    <w:p w:rsidR="0016133C" w:rsidRDefault="0016133C" w:rsidP="001613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-машинный (программированный) контроль - предполагается на компьютере, при наличии контролирующих программ. Может применяться на всех этапах изучения учебных предметов. Отличается высокой объективностью при использовании умело и грамотно созданных средств контроля;</w:t>
      </w:r>
    </w:p>
    <w:p w:rsidR="0016133C" w:rsidRDefault="0016133C" w:rsidP="001613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-тестовый контроль - может быть машинным или </w:t>
      </w:r>
      <w:proofErr w:type="spellStart"/>
      <w:r>
        <w:rPr>
          <w:rFonts w:ascii="Times New Roman" w:hAnsi="Times New Roman"/>
          <w:sz w:val="24"/>
          <w:szCs w:val="24"/>
        </w:rPr>
        <w:t>безмашинным</w:t>
      </w:r>
      <w:proofErr w:type="spellEnd"/>
      <w:r>
        <w:rPr>
          <w:rFonts w:ascii="Times New Roman" w:hAnsi="Times New Roman"/>
          <w:sz w:val="24"/>
          <w:szCs w:val="24"/>
        </w:rPr>
        <w:t>, в основе которого лежат тесты;</w:t>
      </w:r>
    </w:p>
    <w:p w:rsidR="0016133C" w:rsidRDefault="0016133C" w:rsidP="0016133C">
      <w:pPr>
        <w:pStyle w:val="a4"/>
      </w:pPr>
    </w:p>
    <w:p w:rsidR="0016133C" w:rsidRDefault="0016133C" w:rsidP="0016133C">
      <w:pPr>
        <w:pStyle w:val="a4"/>
        <w:rPr>
          <w:b/>
        </w:rPr>
      </w:pPr>
      <w:r>
        <w:rPr>
          <w:b/>
        </w:rPr>
        <w:t xml:space="preserve">Виды деятельности </w:t>
      </w:r>
    </w:p>
    <w:p w:rsidR="0016133C" w:rsidRDefault="0016133C" w:rsidP="0016133C">
      <w:pPr>
        <w:pStyle w:val="a4"/>
      </w:pPr>
      <w:r>
        <w:t>- обогащение и уточнение словаря,</w:t>
      </w:r>
    </w:p>
    <w:p w:rsidR="0016133C" w:rsidRDefault="0016133C" w:rsidP="0016133C">
      <w:pPr>
        <w:pStyle w:val="a4"/>
      </w:pPr>
      <w:r>
        <w:t>- наблюдение за процессами жизнедеятельности животных,</w:t>
      </w:r>
    </w:p>
    <w:p w:rsidR="0016133C" w:rsidRDefault="0016133C" w:rsidP="0016133C">
      <w:pPr>
        <w:pStyle w:val="a4"/>
      </w:pPr>
      <w:r>
        <w:t>- чтение литературы по изучаемому материалу,</w:t>
      </w:r>
    </w:p>
    <w:p w:rsidR="0016133C" w:rsidRDefault="0016133C" w:rsidP="0016133C">
      <w:pPr>
        <w:pStyle w:val="a4"/>
      </w:pPr>
      <w:r>
        <w:t>- называние и характеристика органов и систем органов животных по их строению и выполняемым функциям,</w:t>
      </w:r>
    </w:p>
    <w:p w:rsidR="0016133C" w:rsidRDefault="0016133C" w:rsidP="0016133C">
      <w:pPr>
        <w:pStyle w:val="a4"/>
      </w:pPr>
      <w:r>
        <w:t>- сравнение органов и систем органов между собой, их классификация, установление взаимосвязи между строением и выполняемыми функциями,</w:t>
      </w:r>
    </w:p>
    <w:p w:rsidR="0016133C" w:rsidRDefault="0016133C" w:rsidP="0016133C">
      <w:pPr>
        <w:pStyle w:val="a4"/>
      </w:pPr>
      <w:r>
        <w:t>- активное участие в беседе,</w:t>
      </w:r>
    </w:p>
    <w:p w:rsidR="0016133C" w:rsidRDefault="0016133C" w:rsidP="0016133C">
      <w:pPr>
        <w:pStyle w:val="a4"/>
      </w:pPr>
      <w:r>
        <w:t>- составление рассказов с опорой на план,</w:t>
      </w:r>
    </w:p>
    <w:p w:rsidR="0016133C" w:rsidRDefault="0016133C" w:rsidP="0016133C">
      <w:pPr>
        <w:pStyle w:val="a4"/>
      </w:pPr>
      <w:r>
        <w:t>- связное высказывание по затрагиваемым в беседе вопросам,</w:t>
      </w:r>
    </w:p>
    <w:p w:rsidR="0016133C" w:rsidRDefault="0016133C" w:rsidP="0016133C">
      <w:pPr>
        <w:pStyle w:val="a4"/>
      </w:pPr>
      <w:r>
        <w:t>- дополнение высказываний собеседников на основе материала личных наблюдений и прочитанного,</w:t>
      </w:r>
    </w:p>
    <w:p w:rsidR="0016133C" w:rsidRDefault="0016133C" w:rsidP="0016133C">
      <w:pPr>
        <w:pStyle w:val="a4"/>
      </w:pPr>
      <w:r>
        <w:t>- составление небольших рассказов на предложенную учителем тему,</w:t>
      </w:r>
    </w:p>
    <w:p w:rsidR="0016133C" w:rsidRDefault="0016133C" w:rsidP="0016133C">
      <w:pPr>
        <w:pStyle w:val="a4"/>
      </w:pPr>
      <w:r>
        <w:t>- использование в своей речи вновь усвоенных слов и оборотов речи,</w:t>
      </w:r>
    </w:p>
    <w:p w:rsidR="0016133C" w:rsidRDefault="0016133C" w:rsidP="0016133C">
      <w:pPr>
        <w:pStyle w:val="a4"/>
      </w:pPr>
      <w:r>
        <w:t>- освоение на практике полученных знаний.</w:t>
      </w:r>
    </w:p>
    <w:p w:rsidR="003B7AEA" w:rsidRDefault="003B7AEA" w:rsidP="001613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Обучение построено на принципах: </w:t>
      </w:r>
      <w:r>
        <w:rPr>
          <w:rFonts w:ascii="Times New Roman" w:hAnsi="Times New Roman"/>
          <w:sz w:val="24"/>
          <w:szCs w:val="24"/>
        </w:rPr>
        <w:t xml:space="preserve">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подхода в обучении. </w:t>
      </w:r>
    </w:p>
    <w:p w:rsidR="003B7AEA" w:rsidRDefault="003B7AEA" w:rsidP="003B7AEA">
      <w:pPr>
        <w:tabs>
          <w:tab w:val="left" w:pos="81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c15"/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учебного  предмета</w:t>
      </w:r>
    </w:p>
    <w:p w:rsidR="003B7AEA" w:rsidRDefault="003B7AEA" w:rsidP="003B7AE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b/>
          <w:bCs/>
          <w:i/>
          <w:iCs/>
          <w:color w:val="000000"/>
        </w:rPr>
        <w:t>Личностные результаты</w:t>
      </w:r>
      <w:r>
        <w:rPr>
          <w:rStyle w:val="c3"/>
          <w:color w:val="000000"/>
        </w:rPr>
        <w:t> освоения рабочей программы по  биологии обучающимися 7 класса с легкими и умеренными интеллектуальными нарушениями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:rsidR="003B7AEA" w:rsidRDefault="003B7AEA" w:rsidP="003B7A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3B7AEA" w:rsidRDefault="003B7AEA" w:rsidP="003B7A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формирование уважительного отношение к культуре других народов;</w:t>
      </w:r>
    </w:p>
    <w:p w:rsidR="003B7AEA" w:rsidRDefault="003B7AEA" w:rsidP="003B7A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формирование навыков коммуникации и принятых норм социального взаимодействия;</w:t>
      </w:r>
    </w:p>
    <w:p w:rsidR="003B7AEA" w:rsidRDefault="003B7AEA" w:rsidP="003B7A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принятие и освоение социальной роли </w:t>
      </w:r>
      <w:proofErr w:type="gramStart"/>
      <w:r>
        <w:rPr>
          <w:rStyle w:val="c3"/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Style w:val="c3"/>
          <w:rFonts w:ascii="Times New Roman" w:hAnsi="Times New Roman"/>
          <w:color w:val="000000"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3B7AEA" w:rsidRDefault="003B7AEA" w:rsidP="003B7A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развитие элементарных навыков самостоятельности;</w:t>
      </w:r>
    </w:p>
    <w:p w:rsidR="003B7AEA" w:rsidRDefault="003B7AEA" w:rsidP="003B7A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>
        <w:rPr>
          <w:rStyle w:val="c3"/>
          <w:rFonts w:ascii="Times New Roman" w:hAnsi="Times New Roman"/>
          <w:color w:val="000000"/>
          <w:sz w:val="24"/>
          <w:szCs w:val="24"/>
        </w:rPr>
        <w:t>со</w:t>
      </w:r>
      <w:proofErr w:type="gramEnd"/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социальных ситуациях;</w:t>
      </w:r>
    </w:p>
    <w:p w:rsidR="003B7AEA" w:rsidRDefault="003B7AEA" w:rsidP="003B7A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воспитание эстетических потребностей, ценностей и чувств;</w:t>
      </w:r>
    </w:p>
    <w:p w:rsidR="003B7AEA" w:rsidRDefault="003B7AEA" w:rsidP="003B7A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B7AEA" w:rsidRDefault="003B7AEA" w:rsidP="003B7A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B7AEA" w:rsidRDefault="003B7AEA" w:rsidP="003B7AE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3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формирование негативного отношения к факторам риска здоровью (сниженная двигательная активность, курение, алкоголь, наркотики и другие </w:t>
      </w:r>
      <w:proofErr w:type="spellStart"/>
      <w:r>
        <w:rPr>
          <w:rStyle w:val="c3"/>
          <w:rFonts w:ascii="Times New Roman" w:hAnsi="Times New Roman"/>
          <w:color w:val="000000"/>
          <w:sz w:val="24"/>
          <w:szCs w:val="24"/>
        </w:rPr>
        <w:t>психоактивные</w:t>
      </w:r>
      <w:proofErr w:type="spellEnd"/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вещества, инфекционные заболевания).</w:t>
      </w:r>
    </w:p>
    <w:p w:rsidR="003B7AEA" w:rsidRDefault="003B7AEA" w:rsidP="003B7AEA">
      <w:pPr>
        <w:spacing w:line="240" w:lineRule="auto"/>
        <w:rPr>
          <w:b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результатами  изучения  курса  «Биология»  является  формирование универсальных учебных действий (УУД). </w:t>
      </w:r>
    </w:p>
    <w:p w:rsidR="003B7AEA" w:rsidRDefault="003B7AEA" w:rsidP="003B7A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 УУД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Формулировать учебную проблему под руководством учителя. 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Ставить цель деятельности на основе поставленной проблемы и предлагать несколько способов ее достижения. 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  анализировать  условия  достижения  цели  на  основе  учёта  выделенных  учителем ориентиров действия в новом учебном материале. 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Планировать пути достижения целей. Планировать ресурсы для достижения цели. 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Принимать решения в проблемной ситуации на основе переговоров. 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 планировать и осуществлять текущий контроль своей деятельности. 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Вносить  необходимые  коррективы  в  </w:t>
      </w:r>
      <w:proofErr w:type="gramStart"/>
      <w:r>
        <w:rPr>
          <w:rFonts w:ascii="Times New Roman" w:hAnsi="Times New Roman"/>
          <w:sz w:val="24"/>
          <w:szCs w:val="24"/>
        </w:rPr>
        <w:t>исполнение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как  в  конце  действия,  так  и  по  ходу  его  реализации. 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Оценивать продукт своей деятельности. Указывать причины успехов и  неудач в деятельности.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Называет  трудности,  с  которыми  столкнулся  при  решении  задачи,  и  предлагать  пути  их  преодоления в дальнейшей деятельности. 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Составлять  (индивидуально  или  в  группе)  план  решения  проблемы  (выполнения  проекта).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-Работая по плану, сверять свои действия с целью и, при необходимости, исправлять ошибки самостоятельно.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диалоге с учителем совершенствовать самостоятельно выработанные критерии оценки. </w:t>
      </w:r>
    </w:p>
    <w:p w:rsidR="003B7AEA" w:rsidRDefault="003B7AEA" w:rsidP="003B7A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7AEA" w:rsidRDefault="003B7AEA" w:rsidP="003B7AE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c50"/>
          <w:b/>
          <w:bCs/>
          <w:i/>
          <w:iCs/>
          <w:color w:val="000000"/>
        </w:rPr>
        <w:t>Познавательные  результаты</w:t>
      </w:r>
      <w:r>
        <w:rPr>
          <w:rStyle w:val="c17"/>
          <w:color w:val="000000"/>
        </w:rPr>
        <w:t>  освоения программы по  биологии обучающимися</w:t>
      </w:r>
      <w:r>
        <w:rPr>
          <w:rStyle w:val="apple-converted-space"/>
          <w:color w:val="000000"/>
        </w:rPr>
        <w:t> </w:t>
      </w:r>
      <w:r>
        <w:rPr>
          <w:rStyle w:val="c34"/>
          <w:color w:val="000000"/>
        </w:rPr>
        <w:t xml:space="preserve">с легкими и умеренными интеллектуальными нарушениями </w:t>
      </w:r>
      <w:r>
        <w:rPr>
          <w:rStyle w:val="c17"/>
          <w:color w:val="000000"/>
        </w:rPr>
        <w:t>включают освоенные ими знания, умения и готовность их применения и представлены двумя уровнями:</w:t>
      </w:r>
      <w:r>
        <w:rPr>
          <w:rStyle w:val="apple-converted-space"/>
          <w:color w:val="000000"/>
        </w:rPr>
        <w:t> </w:t>
      </w:r>
      <w:r>
        <w:rPr>
          <w:rStyle w:val="c17c26"/>
          <w:i/>
          <w:iCs/>
          <w:color w:val="000000"/>
        </w:rPr>
        <w:t>минимальным и достаточным</w:t>
      </w:r>
      <w:r>
        <w:rPr>
          <w:rStyle w:val="c3"/>
          <w:color w:val="000000"/>
        </w:rPr>
        <w:t>.</w:t>
      </w:r>
    </w:p>
    <w:tbl>
      <w:tblPr>
        <w:tblW w:w="9465" w:type="dxa"/>
        <w:tblInd w:w="-108" w:type="dxa"/>
        <w:tblLook w:val="04A0"/>
      </w:tblPr>
      <w:tblGrid>
        <w:gridCol w:w="4722"/>
        <w:gridCol w:w="4743"/>
      </w:tblGrid>
      <w:tr w:rsidR="003B7AEA" w:rsidTr="003B7AEA"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7AEA" w:rsidRDefault="003B7AEA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12"/>
                <w:b/>
                <w:bCs/>
                <w:i/>
                <w:iCs/>
                <w:color w:val="000000"/>
              </w:rPr>
              <w:t>Минимальный уровень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7AEA" w:rsidRDefault="003B7AEA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12"/>
                <w:b/>
                <w:bCs/>
                <w:i/>
                <w:iCs/>
                <w:color w:val="000000"/>
              </w:rPr>
              <w:t>Достаточный уровень</w:t>
            </w:r>
          </w:p>
        </w:tc>
      </w:tr>
      <w:tr w:rsidR="003B7AEA" w:rsidTr="003B7AEA"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узнавание и называние изученных объектов на иллюстрациях, фотографиях;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представления о назначении изученных объектов, их роли в окружающем мире;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отнесение изученных объектов к определенным группам (осина - лиственное дерево леса);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соблюдение режима дня, правил личной гигиены и здорового образа жизни, понимание их значение в жизни человека;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соблюдение элементарных правил безопасного поведения в природе и обществе (под контролем взрослого);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7"/>
                <w:color w:val="000000"/>
              </w:rPr>
              <w:t>- выполнение несложных заданий под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7c26"/>
                <w:i/>
                <w:iCs/>
                <w:color w:val="000000"/>
              </w:rPr>
              <w:t>контролем учителя;</w:t>
            </w:r>
          </w:p>
          <w:p w:rsidR="003B7AEA" w:rsidRDefault="003B7AEA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адекватная оценка своей работы, проявление к ней ценностного отношения, понимание оценки педагога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узнавание и называние изученных объектов в натуральном виде в естественных условиях; - знание способов получения необходимой информации об изучаемых объектах по заданию педагога;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представления о взаимосвязях между изученными объектами, их месте в окружающем мире;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отнесение изученных объектов к определенным группам с учетом различных оснований для классификации (клевер — травянистое дикорастущее растение; растение луга; кормовое растение; медонос; растение, цветущее летом);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участие в беседе; обсуждение изученного; проявление желания рассказать о предмете изучения, наблюдения, заинтересовавшем объекте;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совершение действий по соблюдению санитарно-гигиенических норм в отношении изученных объектов и явлений;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выполнение доступных возрасту природоохранительных действий;</w:t>
            </w:r>
          </w:p>
          <w:p w:rsidR="003B7AEA" w:rsidRDefault="003B7AEA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осуществление деятельности по уходу за комнатными и культурными растениями.</w:t>
            </w:r>
          </w:p>
        </w:tc>
      </w:tr>
      <w:tr w:rsidR="003B7AEA" w:rsidTr="003B7AEA">
        <w:tc>
          <w:tcPr>
            <w:tcW w:w="9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2c50"/>
                <w:b/>
                <w:bCs/>
                <w:i/>
                <w:iCs/>
                <w:color w:val="000000"/>
              </w:rPr>
              <w:t>Дифференцированный уровень</w:t>
            </w:r>
            <w:r>
              <w:rPr>
                <w:rStyle w:val="c17c26"/>
                <w:i/>
                <w:iCs/>
                <w:color w:val="000000"/>
              </w:rPr>
              <w:t> </w:t>
            </w:r>
            <w:r>
              <w:rPr>
                <w:rStyle w:val="c3"/>
                <w:color w:val="000000"/>
              </w:rPr>
              <w:t>  включает уч-ся,  имеющих в силу  своего  </w:t>
            </w:r>
            <w:proofErr w:type="spellStart"/>
            <w:proofErr w:type="gramStart"/>
            <w:r>
              <w:rPr>
                <w:rStyle w:val="c3"/>
                <w:color w:val="000000"/>
              </w:rPr>
              <w:t>психо-физического</w:t>
            </w:r>
            <w:proofErr w:type="spellEnd"/>
            <w:proofErr w:type="gramEnd"/>
            <w:r>
              <w:rPr>
                <w:rStyle w:val="c3"/>
                <w:color w:val="000000"/>
              </w:rPr>
              <w:t xml:space="preserve">  состояния  значительные  трудности по  усвоению  учебного  материала: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узнавание и называние изученных объектов на иллюстрациях, фотографиях;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представления о назначении изученных объектов;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7"/>
                <w:color w:val="000000"/>
              </w:rPr>
              <w:t>- соблюдение режима дня, правил личной гигиены и здорового образа жизн</w:t>
            </w:r>
            <w:proofErr w:type="gramStart"/>
            <w:r>
              <w:rPr>
                <w:rStyle w:val="c17"/>
                <w:color w:val="000000"/>
              </w:rPr>
              <w:t>и(</w:t>
            </w:r>
            <w:proofErr w:type="gramEnd"/>
            <w:r>
              <w:rPr>
                <w:rStyle w:val="c17"/>
                <w:color w:val="000000"/>
              </w:rPr>
              <w:t>под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4c17"/>
                <w:i/>
                <w:iCs/>
                <w:color w:val="000000"/>
              </w:rPr>
              <w:t>контролем взрослого);</w:t>
            </w:r>
          </w:p>
          <w:p w:rsidR="003B7AEA" w:rsidRDefault="003B7AEA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7"/>
                <w:color w:val="000000"/>
              </w:rPr>
              <w:t>- соблюдение элементарных правил безопасного поведения в природе и обществе (под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4c17"/>
                <w:i/>
                <w:iCs/>
                <w:color w:val="000000"/>
              </w:rPr>
              <w:t>контролем взрослого);</w:t>
            </w:r>
          </w:p>
          <w:p w:rsidR="003B7AEA" w:rsidRDefault="003B7AEA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17"/>
                <w:color w:val="000000"/>
              </w:rPr>
              <w:t>- выполнение несложных заданий под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7c26"/>
                <w:i/>
                <w:iCs/>
                <w:color w:val="000000"/>
              </w:rPr>
              <w:t>контролем учителя</w:t>
            </w:r>
          </w:p>
        </w:tc>
      </w:tr>
    </w:tbl>
    <w:p w:rsidR="003B7AEA" w:rsidRDefault="003B7AEA" w:rsidP="003B7A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 УУ Д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Соблюдать нормы публичной речи и регламент в монологе и дискуссии. 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Формулировать собственное мнение и позицию, аргументировать их. 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Координировать  свою  позицию  с  позициями  партнёров  в  сотрудничестве  при  выработке общего решения в совместной деятельности. Устанавливать и сравнивать разные точки зрения,  прежде чем принимать решения и делать выбор.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взаимный контроль и оказывать в сотрудничестве необходимую взаимопомощь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рганизовывает и планирует учебное сотрудничество с учителем и сверстниками; определять  цели и функции участников, способы взаимодействия; планировать общие способы работы;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работать  в  группе  —  устанавливать  рабочие  отношения,  эффективно  сотрудничать  и  способствовать продуктивной кооперации; устраивать групповые обсуждения и обеспечивать  обмен знаниями между членами группы для принятия эффективных совместных решений.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  организовывать  учебное  взаимодействие  в  группе  (определять  общие  цели,  распределять роли, договариваться друг с другом и т.д.). </w:t>
      </w:r>
    </w:p>
    <w:p w:rsidR="003B7AEA" w:rsidRDefault="003B7AEA" w:rsidP="003B7AEA">
      <w:pPr>
        <w:pStyle w:val="a4"/>
        <w:rPr>
          <w:b/>
        </w:rPr>
      </w:pPr>
      <w:r>
        <w:rPr>
          <w:b/>
        </w:rPr>
        <w:t xml:space="preserve">Предметные </w:t>
      </w:r>
    </w:p>
    <w:p w:rsidR="003B7AEA" w:rsidRDefault="003B7AEA" w:rsidP="003B7AEA">
      <w:pPr>
        <w:pStyle w:val="a4"/>
      </w:pPr>
      <w:r>
        <w:t>-усвоение системы научных знаний о живой природе и закономерностях ее развития</w:t>
      </w:r>
    </w:p>
    <w:p w:rsidR="003B7AEA" w:rsidRDefault="003B7AEA" w:rsidP="003B7AEA">
      <w:pPr>
        <w:pStyle w:val="a4"/>
      </w:pPr>
      <w:r>
        <w:t>-формирование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:rsidR="003B7AEA" w:rsidRDefault="003B7AEA" w:rsidP="003B7AEA">
      <w:pPr>
        <w:pStyle w:val="a4"/>
      </w:pPr>
      <w:r>
        <w:t>- 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</w:p>
    <w:p w:rsidR="003B7AEA" w:rsidRDefault="003B7AEA" w:rsidP="003B7AEA">
      <w:pPr>
        <w:pStyle w:val="a4"/>
      </w:pPr>
      <w:r>
        <w:t>-  понимание возрастающей роли естественных наук и научных исследований в современном мире.</w:t>
      </w:r>
    </w:p>
    <w:p w:rsidR="003B7AEA" w:rsidRDefault="003B7AEA" w:rsidP="003B7A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основ экологической грамотности: способности оценивать последствия деятельности человека в  природе, влияние факторов риска на здоровье человека, осознание необходимости сохранения природы</w:t>
      </w:r>
    </w:p>
    <w:p w:rsidR="00D52F6E" w:rsidRDefault="00D52F6E" w:rsidP="00D52F6E">
      <w:pPr>
        <w:spacing w:before="87"/>
        <w:ind w:left="661" w:right="4495"/>
        <w:jc w:val="right"/>
        <w:rPr>
          <w:b/>
          <w:sz w:val="24"/>
        </w:rPr>
      </w:pPr>
      <w:r>
        <w:rPr>
          <w:b/>
          <w:sz w:val="24"/>
        </w:rPr>
        <w:t>9класс</w:t>
      </w:r>
      <w:r>
        <w:rPr>
          <w:b/>
          <w:spacing w:val="-2"/>
          <w:sz w:val="24"/>
        </w:rPr>
        <w:t>Человек</w:t>
      </w:r>
    </w:p>
    <w:p w:rsidR="00D52F6E" w:rsidRDefault="00D52F6E" w:rsidP="00D52F6E">
      <w:pPr>
        <w:spacing w:before="122"/>
        <w:ind w:left="661" w:right="4586"/>
        <w:jc w:val="right"/>
        <w:rPr>
          <w:b/>
          <w:sz w:val="24"/>
        </w:rPr>
      </w:pPr>
      <w:r>
        <w:rPr>
          <w:b/>
          <w:spacing w:val="-4"/>
          <w:sz w:val="24"/>
        </w:rPr>
        <w:t>2чвнеделю</w:t>
      </w:r>
    </w:p>
    <w:p w:rsidR="00D52F6E" w:rsidRDefault="00D52F6E" w:rsidP="00D177CD">
      <w:pPr>
        <w:pStyle w:val="a5"/>
        <w:spacing w:before="39" w:line="276" w:lineRule="auto"/>
        <w:ind w:right="681"/>
        <w:jc w:val="both"/>
        <w:sectPr w:rsidR="00D52F6E">
          <w:pgSz w:w="11910" w:h="16840"/>
          <w:pgMar w:top="1040" w:right="160" w:bottom="280" w:left="1040" w:header="720" w:footer="720" w:gutter="0"/>
          <w:cols w:space="720"/>
        </w:sectPr>
      </w:pPr>
      <w:r>
        <w:rPr>
          <w:i/>
        </w:rPr>
        <w:t>Общий обзор организма человека.</w:t>
      </w:r>
      <w:r>
        <w:t>Общее знакомство с организмом человека. Краткие сведения о строении клеток и тканей человека. Органы и системы органон (опорно- двигательная</w:t>
      </w:r>
      <w:proofErr w:type="gramStart"/>
      <w:r>
        <w:t>,п</w:t>
      </w:r>
      <w:proofErr w:type="gramEnd"/>
      <w:r>
        <w:t>ищеварительная,кровеносная,выделительная,дыхательная,нервная</w:t>
      </w:r>
    </w:p>
    <w:p w:rsidR="00D52F6E" w:rsidRDefault="00D52F6E" w:rsidP="00D177CD">
      <w:pPr>
        <w:pStyle w:val="a5"/>
        <w:spacing w:before="68"/>
        <w:ind w:left="0"/>
        <w:jc w:val="both"/>
      </w:pPr>
      <w:r>
        <w:t>органы</w:t>
      </w:r>
      <w:r>
        <w:rPr>
          <w:spacing w:val="-2"/>
        </w:rPr>
        <w:t>чувств).</w:t>
      </w:r>
    </w:p>
    <w:p w:rsidR="00D52F6E" w:rsidRDefault="00D52F6E" w:rsidP="00D52F6E">
      <w:pPr>
        <w:pStyle w:val="a5"/>
        <w:spacing w:before="44" w:line="276" w:lineRule="auto"/>
        <w:ind w:right="683"/>
        <w:jc w:val="both"/>
      </w:pPr>
      <w:r>
        <w:t>Демонстрация торса человека. Опора тела и движение Значение опорно-двигательной системы.Скелетчеловека.Соединениякостей(подвижноеинеподвижное).Перваяпомощь при ушибах, растяжении связок, вывихах суставов и переломах костей.</w:t>
      </w:r>
    </w:p>
    <w:p w:rsidR="00D52F6E" w:rsidRDefault="00D52F6E" w:rsidP="00D52F6E">
      <w:pPr>
        <w:pStyle w:val="a5"/>
        <w:spacing w:before="8" w:line="276" w:lineRule="auto"/>
        <w:ind w:right="826"/>
        <w:jc w:val="both"/>
      </w:pPr>
      <w:r>
        <w:t xml:space="preserve">Основные группы мышц человеческого тела. Работа мышц. 3начение физических упражнений для правильного формирования скелета и мышц. Предупреждение искривления позвоночника и развития плоскостопия. Демонстрация скелета человека, позвонков.Опыты,демонстрирующиестатическуюидинамическуюнагрузкинамышцы; </w:t>
      </w:r>
      <w:proofErr w:type="spellStart"/>
      <w:r>
        <w:rPr>
          <w:spacing w:val="-4"/>
          <w:sz w:val="19"/>
        </w:rPr>
        <w:t>СВОЙС</w:t>
      </w:r>
      <w:r>
        <w:rPr>
          <w:spacing w:val="-4"/>
        </w:rPr>
        <w:t>твадекальцинированныхипрокаленныхкостей</w:t>
      </w:r>
      <w:proofErr w:type="spellEnd"/>
      <w:r>
        <w:rPr>
          <w:spacing w:val="-4"/>
        </w:rPr>
        <w:t>(видео)</w:t>
      </w:r>
    </w:p>
    <w:p w:rsidR="00D52F6E" w:rsidRDefault="00D52F6E" w:rsidP="00D52F6E">
      <w:pPr>
        <w:pStyle w:val="a5"/>
        <w:spacing w:before="184" w:line="276" w:lineRule="auto"/>
        <w:ind w:left="820" w:right="685"/>
        <w:jc w:val="both"/>
      </w:pPr>
      <w:r>
        <w:rPr>
          <w:i/>
        </w:rPr>
        <w:t>Кровь и кровообращение.</w:t>
      </w:r>
      <w:r>
        <w:t>Значение крови и кровообращения. Состав крови (клетки красные, белые), плазма крови. Органы кровообращения: сердце и сосуды. Большой и малый круги кровообращения. Сердце, его строение и работа. Движениекрови по сосудам</w:t>
      </w:r>
      <w:proofErr w:type="gramStart"/>
      <w:r>
        <w:t>.П</w:t>
      </w:r>
      <w:proofErr w:type="gramEnd"/>
      <w:r>
        <w:t>ульс.Предупреждениесердечно-сосудистыхзаболеваний.Перваяпомощьпри кровотечениях.Отрицательноевлияниеникотинаиалкоголянасердцеисосуды</w:t>
      </w:r>
    </w:p>
    <w:p w:rsidR="00D52F6E" w:rsidRDefault="00D52F6E" w:rsidP="00D52F6E">
      <w:pPr>
        <w:spacing w:line="276" w:lineRule="exact"/>
        <w:ind w:left="1093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>работы:</w:t>
      </w:r>
    </w:p>
    <w:p w:rsidR="00D52F6E" w:rsidRDefault="00D52F6E" w:rsidP="00D52F6E">
      <w:pPr>
        <w:pStyle w:val="a7"/>
        <w:numPr>
          <w:ilvl w:val="0"/>
          <w:numId w:val="14"/>
        </w:numPr>
        <w:tabs>
          <w:tab w:val="left" w:pos="1226"/>
        </w:tabs>
        <w:spacing w:before="62"/>
        <w:ind w:left="1226" w:hanging="162"/>
        <w:rPr>
          <w:sz w:val="24"/>
        </w:rPr>
      </w:pPr>
      <w:r>
        <w:rPr>
          <w:spacing w:val="-8"/>
          <w:sz w:val="24"/>
        </w:rPr>
        <w:t>Микроскопическоестроениекрови</w:t>
      </w:r>
      <w:proofErr w:type="gramStart"/>
      <w:r>
        <w:rPr>
          <w:spacing w:val="-8"/>
          <w:sz w:val="24"/>
        </w:rPr>
        <w:t>.(</w:t>
      </w:r>
      <w:proofErr w:type="gramEnd"/>
      <w:r>
        <w:rPr>
          <w:spacing w:val="-8"/>
          <w:sz w:val="24"/>
        </w:rPr>
        <w:t>видео)</w:t>
      </w:r>
    </w:p>
    <w:p w:rsidR="00D52F6E" w:rsidRDefault="00D52F6E" w:rsidP="00D52F6E">
      <w:pPr>
        <w:pStyle w:val="a7"/>
        <w:numPr>
          <w:ilvl w:val="0"/>
          <w:numId w:val="14"/>
        </w:numPr>
        <w:tabs>
          <w:tab w:val="left" w:pos="1244"/>
        </w:tabs>
        <w:ind w:left="1064" w:right="904" w:firstLine="0"/>
        <w:rPr>
          <w:sz w:val="24"/>
        </w:rPr>
      </w:pPr>
      <w:r>
        <w:rPr>
          <w:sz w:val="24"/>
        </w:rPr>
        <w:t>Подсчетчастотыпульсавспокойномсостоянииипослерядифизических упражнений (приседания, прыжки, бег).</w:t>
      </w:r>
    </w:p>
    <w:p w:rsidR="00D52F6E" w:rsidRDefault="00D52F6E" w:rsidP="00D52F6E">
      <w:pPr>
        <w:pStyle w:val="a5"/>
        <w:spacing w:before="3" w:line="276" w:lineRule="auto"/>
        <w:ind w:left="1045" w:right="683"/>
        <w:jc w:val="both"/>
      </w:pPr>
      <w:r>
        <w:rPr>
          <w:i/>
        </w:rPr>
        <w:t>Дыхание.</w:t>
      </w:r>
      <w:r>
        <w:t>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органовдыхания.Отрицательноевлияниеникотинанаорганыдыхания.Необходимость чистого воздуха для дыхания.</w:t>
      </w:r>
    </w:p>
    <w:p w:rsidR="00D52F6E" w:rsidRDefault="00D52F6E" w:rsidP="00D52F6E">
      <w:pPr>
        <w:pStyle w:val="a5"/>
        <w:spacing w:before="134" w:line="276" w:lineRule="auto"/>
        <w:ind w:right="686"/>
        <w:jc w:val="both"/>
      </w:pPr>
      <w:r>
        <w:rPr>
          <w:i/>
        </w:rPr>
        <w:t>Пищеварение.</w:t>
      </w:r>
      <w:r>
        <w:t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Всасываниепитательныхвеществвкровь</w:t>
      </w:r>
      <w:proofErr w:type="gramStart"/>
      <w:r>
        <w:t>.Г</w:t>
      </w:r>
      <w:proofErr w:type="gramEnd"/>
      <w:r>
        <w:t>игиенапитанияипредупреждениежелудочно- кишечных заболеваний, пищевых отправлений и глистных заражений.</w:t>
      </w:r>
    </w:p>
    <w:p w:rsidR="00D52F6E" w:rsidRDefault="00D52F6E" w:rsidP="00D52F6E">
      <w:pPr>
        <w:pStyle w:val="a5"/>
        <w:spacing w:before="250"/>
        <w:jc w:val="both"/>
      </w:pPr>
      <w:r>
        <w:t>Демонстрация</w:t>
      </w:r>
      <w:r>
        <w:rPr>
          <w:spacing w:val="-2"/>
        </w:rPr>
        <w:t>опытов:</w:t>
      </w:r>
    </w:p>
    <w:p w:rsidR="00D52F6E" w:rsidRDefault="00D52F6E" w:rsidP="00D52F6E">
      <w:pPr>
        <w:pStyle w:val="a7"/>
        <w:numPr>
          <w:ilvl w:val="0"/>
          <w:numId w:val="13"/>
        </w:numPr>
        <w:tabs>
          <w:tab w:val="left" w:pos="1168"/>
        </w:tabs>
        <w:spacing w:before="38"/>
        <w:ind w:left="1168" w:hanging="180"/>
        <w:jc w:val="both"/>
        <w:rPr>
          <w:sz w:val="24"/>
        </w:rPr>
      </w:pPr>
      <w:r>
        <w:rPr>
          <w:sz w:val="24"/>
        </w:rPr>
        <w:t>Обнаружениекрахмалав</w:t>
      </w:r>
      <w:r>
        <w:rPr>
          <w:spacing w:val="-2"/>
          <w:sz w:val="24"/>
        </w:rPr>
        <w:t>картофеле.</w:t>
      </w:r>
    </w:p>
    <w:p w:rsidR="00D52F6E" w:rsidRDefault="00D52F6E" w:rsidP="00D52F6E">
      <w:pPr>
        <w:pStyle w:val="a7"/>
        <w:numPr>
          <w:ilvl w:val="0"/>
          <w:numId w:val="13"/>
        </w:numPr>
        <w:tabs>
          <w:tab w:val="left" w:pos="838"/>
        </w:tabs>
        <w:ind w:left="838" w:hanging="177"/>
        <w:jc w:val="both"/>
        <w:rPr>
          <w:sz w:val="24"/>
        </w:rPr>
      </w:pPr>
      <w:r>
        <w:rPr>
          <w:spacing w:val="-2"/>
          <w:sz w:val="24"/>
        </w:rPr>
        <w:t>Действиежелудочногосоканабелки(видео)</w:t>
      </w:r>
    </w:p>
    <w:p w:rsidR="00D52F6E" w:rsidRDefault="00D52F6E" w:rsidP="00D177CD">
      <w:pPr>
        <w:pStyle w:val="a5"/>
        <w:tabs>
          <w:tab w:val="left" w:pos="3750"/>
          <w:tab w:val="left" w:pos="5509"/>
          <w:tab w:val="left" w:pos="8264"/>
        </w:tabs>
        <w:spacing w:before="8" w:line="276" w:lineRule="auto"/>
        <w:ind w:right="686"/>
      </w:pPr>
      <w:r>
        <w:rPr>
          <w:i/>
        </w:rPr>
        <w:t xml:space="preserve">Почки. </w:t>
      </w:r>
      <w:r>
        <w:t xml:space="preserve">Органы мочевыделительной системы, их значение. Внешнее строение почек и их </w:t>
      </w:r>
      <w:r>
        <w:rPr>
          <w:spacing w:val="-2"/>
        </w:rPr>
        <w:t>расположение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организме.</w:t>
      </w:r>
      <w:r>
        <w:tab/>
      </w:r>
      <w:r>
        <w:rPr>
          <w:spacing w:val="-2"/>
        </w:rPr>
        <w:t xml:space="preserve">Предупреждение </w:t>
      </w:r>
      <w:r>
        <w:t>почечных заболеваний.</w:t>
      </w:r>
    </w:p>
    <w:p w:rsidR="00D52F6E" w:rsidRDefault="00D52F6E" w:rsidP="00D52F6E">
      <w:pPr>
        <w:pStyle w:val="a5"/>
        <w:spacing w:line="276" w:lineRule="auto"/>
        <w:ind w:right="682"/>
        <w:jc w:val="both"/>
      </w:pPr>
      <w:r>
        <w:rPr>
          <w:i/>
        </w:rPr>
        <w:t>Кожа.</w:t>
      </w:r>
      <w:r>
        <w:t xml:space="preserve">Кожа человека и ее значение как органа защиты организма, осязания, выделения (пота) и терморегуляции. Закаливание организма и гигиена кожи и гигиенические требования к одежде. Профилактика и первая помощь при тепловом и солнечных </w:t>
      </w:r>
      <w:proofErr w:type="gramStart"/>
      <w:r>
        <w:t>ударах</w:t>
      </w:r>
      <w:proofErr w:type="gramEnd"/>
      <w:r>
        <w:t>, ожогах и обморожении.</w:t>
      </w:r>
    </w:p>
    <w:p w:rsidR="00D52F6E" w:rsidRDefault="00D52F6E" w:rsidP="00D52F6E">
      <w:pPr>
        <w:pStyle w:val="a5"/>
        <w:spacing w:line="276" w:lineRule="auto"/>
        <w:ind w:right="690"/>
        <w:jc w:val="both"/>
      </w:pPr>
      <w:r>
        <w:rPr>
          <w:i/>
          <w:spacing w:val="-2"/>
        </w:rPr>
        <w:t>Нервнаясистема</w:t>
      </w:r>
      <w:r>
        <w:rPr>
          <w:spacing w:val="-2"/>
        </w:rPr>
        <w:t xml:space="preserve">Строениеизначениенервнойсистемы(спиннойиголовноймозг).Гигиена </w:t>
      </w:r>
      <w:r>
        <w:rPr>
          <w:spacing w:val="-6"/>
        </w:rPr>
        <w:t xml:space="preserve">умственноготруда.Отрицательноевлияниенанервнуюсистемуалкоголяиникотина.Сониего </w:t>
      </w:r>
      <w:r>
        <w:rPr>
          <w:spacing w:val="-2"/>
        </w:rPr>
        <w:t>значение.</w:t>
      </w:r>
    </w:p>
    <w:p w:rsidR="00D52F6E" w:rsidRDefault="00D52F6E" w:rsidP="00D52F6E">
      <w:pPr>
        <w:pStyle w:val="a5"/>
        <w:spacing w:before="25" w:line="276" w:lineRule="auto"/>
        <w:ind w:left="992" w:right="721" w:firstLine="4"/>
        <w:jc w:val="both"/>
      </w:pPr>
      <w:r>
        <w:rPr>
          <w:i/>
        </w:rPr>
        <w:t>Органычувств</w:t>
      </w:r>
      <w:r>
        <w:t>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</w:r>
    </w:p>
    <w:p w:rsidR="00D52F6E" w:rsidRDefault="00D52F6E" w:rsidP="00D52F6E">
      <w:pPr>
        <w:pStyle w:val="a5"/>
        <w:spacing w:line="276" w:lineRule="auto"/>
        <w:ind w:left="680" w:right="721" w:firstLine="312"/>
        <w:jc w:val="both"/>
      </w:pPr>
      <w:r>
        <w:rPr>
          <w:spacing w:val="-2"/>
        </w:rPr>
        <w:t xml:space="preserve">Демонстрациявлажногопрепарата «Глаз крупногомлекопитающего», моделей глазного </w:t>
      </w:r>
      <w:r>
        <w:t>яблока и уха.</w:t>
      </w:r>
    </w:p>
    <w:p w:rsidR="00D52F6E" w:rsidRDefault="00D52F6E" w:rsidP="00D52F6E">
      <w:pPr>
        <w:pStyle w:val="a5"/>
        <w:ind w:left="997"/>
        <w:jc w:val="both"/>
      </w:pPr>
      <w:r>
        <w:t>ОхраназдоровьячеловекавРоссийской</w:t>
      </w:r>
      <w:r>
        <w:rPr>
          <w:spacing w:val="-2"/>
        </w:rPr>
        <w:t>Федерации</w:t>
      </w:r>
    </w:p>
    <w:p w:rsidR="00D52F6E" w:rsidRDefault="00D52F6E" w:rsidP="00D52F6E">
      <w:pPr>
        <w:jc w:val="both"/>
        <w:sectPr w:rsidR="00D52F6E">
          <w:pgSz w:w="11910" w:h="16840"/>
          <w:pgMar w:top="1040" w:right="160" w:bottom="280" w:left="1040" w:header="720" w:footer="720" w:gutter="0"/>
          <w:cols w:space="720"/>
        </w:sectPr>
      </w:pPr>
    </w:p>
    <w:p w:rsidR="00D52F6E" w:rsidRDefault="00D52F6E" w:rsidP="00D52F6E">
      <w:pPr>
        <w:pStyle w:val="a5"/>
        <w:spacing w:before="71" w:line="276" w:lineRule="auto"/>
        <w:ind w:left="666" w:right="521" w:firstLine="331"/>
      </w:pPr>
      <w:r>
        <w:rPr>
          <w:spacing w:val="-6"/>
        </w:rPr>
        <w:t xml:space="preserve">СистемаздравоохранениявРоссийскойФедерации.Мероприятия,осуществляемыевнашей </w:t>
      </w:r>
      <w:r>
        <w:rPr>
          <w:spacing w:val="-4"/>
        </w:rPr>
        <w:t xml:space="preserve">странепоохранетруда.Организацииотдыха.Медицинскаяпомощь.Социальноеобеспечение </w:t>
      </w:r>
      <w:r>
        <w:t>по старости, болезни и потере трудоспособности.</w:t>
      </w:r>
    </w:p>
    <w:p w:rsidR="00D52F6E" w:rsidRDefault="00D52F6E" w:rsidP="00D52F6E">
      <w:pPr>
        <w:pStyle w:val="a5"/>
        <w:spacing w:before="92"/>
        <w:ind w:left="0"/>
      </w:pPr>
    </w:p>
    <w:p w:rsidR="00D52F6E" w:rsidRDefault="00D52F6E" w:rsidP="00D52F6E">
      <w:pPr>
        <w:ind w:left="1055"/>
        <w:rPr>
          <w:b/>
          <w:sz w:val="24"/>
        </w:rPr>
      </w:pPr>
      <w:r>
        <w:rPr>
          <w:b/>
          <w:spacing w:val="-2"/>
          <w:sz w:val="24"/>
        </w:rPr>
        <w:t>Основныетребованиякзнаниямиумениямучащихся9классапоразделу</w:t>
      </w:r>
    </w:p>
    <w:p w:rsidR="00D52F6E" w:rsidRDefault="00D52F6E" w:rsidP="00D52F6E">
      <w:pPr>
        <w:spacing w:before="43"/>
        <w:ind w:left="666"/>
        <w:rPr>
          <w:b/>
          <w:sz w:val="24"/>
        </w:rPr>
      </w:pPr>
      <w:r>
        <w:rPr>
          <w:b/>
          <w:spacing w:val="-2"/>
          <w:sz w:val="24"/>
        </w:rPr>
        <w:t>«Человек»</w:t>
      </w:r>
    </w:p>
    <w:p w:rsidR="00D52F6E" w:rsidRDefault="00D52F6E" w:rsidP="00D52F6E">
      <w:pPr>
        <w:spacing w:before="36"/>
        <w:ind w:left="786"/>
        <w:rPr>
          <w:i/>
          <w:sz w:val="24"/>
        </w:rPr>
      </w:pPr>
      <w:r>
        <w:rPr>
          <w:spacing w:val="-4"/>
          <w:sz w:val="24"/>
        </w:rPr>
        <w:t>Уч</w:t>
      </w:r>
      <w:r>
        <w:rPr>
          <w:i/>
          <w:spacing w:val="-4"/>
          <w:sz w:val="24"/>
        </w:rPr>
        <w:t>ащиесядолжны знать:</w:t>
      </w:r>
    </w:p>
    <w:p w:rsidR="00D52F6E" w:rsidRDefault="00D52F6E" w:rsidP="00D52F6E">
      <w:pPr>
        <w:pStyle w:val="a7"/>
        <w:numPr>
          <w:ilvl w:val="0"/>
          <w:numId w:val="12"/>
        </w:numPr>
        <w:tabs>
          <w:tab w:val="left" w:pos="1386"/>
        </w:tabs>
        <w:spacing w:before="62"/>
        <w:ind w:left="1386"/>
        <w:rPr>
          <w:sz w:val="24"/>
        </w:rPr>
      </w:pPr>
      <w:r>
        <w:rPr>
          <w:sz w:val="24"/>
        </w:rPr>
        <w:t>названия,строениеирасположениеосновныхоргановорганизма</w:t>
      </w:r>
      <w:r>
        <w:rPr>
          <w:spacing w:val="-2"/>
          <w:sz w:val="24"/>
        </w:rPr>
        <w:t>человека;</w:t>
      </w:r>
    </w:p>
    <w:p w:rsidR="00D52F6E" w:rsidRDefault="00D52F6E" w:rsidP="00D52F6E">
      <w:pPr>
        <w:pStyle w:val="a7"/>
        <w:numPr>
          <w:ilvl w:val="0"/>
          <w:numId w:val="12"/>
        </w:numPr>
        <w:tabs>
          <w:tab w:val="left" w:pos="1381"/>
        </w:tabs>
        <w:spacing w:before="68"/>
        <w:ind w:hanging="326"/>
        <w:rPr>
          <w:sz w:val="24"/>
        </w:rPr>
      </w:pPr>
      <w:r>
        <w:rPr>
          <w:spacing w:val="-4"/>
          <w:sz w:val="24"/>
        </w:rPr>
        <w:t>элементарноепредставлениеофункцияхосновныхоргановнихсистем;</w:t>
      </w:r>
    </w:p>
    <w:p w:rsidR="00D52F6E" w:rsidRDefault="00D52F6E" w:rsidP="00D52F6E">
      <w:pPr>
        <w:pStyle w:val="a7"/>
        <w:numPr>
          <w:ilvl w:val="0"/>
          <w:numId w:val="11"/>
        </w:numPr>
        <w:tabs>
          <w:tab w:val="left" w:pos="1381"/>
        </w:tabs>
        <w:spacing w:before="2" w:line="293" w:lineRule="exact"/>
        <w:rPr>
          <w:sz w:val="24"/>
        </w:rPr>
      </w:pPr>
      <w:r>
        <w:rPr>
          <w:sz w:val="24"/>
        </w:rPr>
        <w:t>влияниефизическихнагрузокна</w:t>
      </w:r>
      <w:r>
        <w:rPr>
          <w:spacing w:val="-2"/>
          <w:sz w:val="24"/>
        </w:rPr>
        <w:t xml:space="preserve"> организм;</w:t>
      </w:r>
    </w:p>
    <w:p w:rsidR="00D52F6E" w:rsidRDefault="00D52F6E" w:rsidP="00D52F6E">
      <w:pPr>
        <w:pStyle w:val="a7"/>
        <w:numPr>
          <w:ilvl w:val="0"/>
          <w:numId w:val="11"/>
        </w:numPr>
        <w:tabs>
          <w:tab w:val="left" w:pos="1381"/>
        </w:tabs>
        <w:spacing w:line="292" w:lineRule="exact"/>
        <w:rPr>
          <w:sz w:val="24"/>
        </w:rPr>
      </w:pPr>
      <w:r>
        <w:rPr>
          <w:spacing w:val="-2"/>
          <w:sz w:val="24"/>
        </w:rPr>
        <w:t>вредноевлияниекуренияиалкогольныхнапитковнаорганизм;</w:t>
      </w:r>
    </w:p>
    <w:p w:rsidR="00D52F6E" w:rsidRDefault="00D52F6E" w:rsidP="00D52F6E">
      <w:pPr>
        <w:pStyle w:val="a7"/>
        <w:numPr>
          <w:ilvl w:val="0"/>
          <w:numId w:val="12"/>
        </w:numPr>
        <w:tabs>
          <w:tab w:val="left" w:pos="1381"/>
        </w:tabs>
        <w:spacing w:line="274" w:lineRule="exact"/>
        <w:ind w:hanging="326"/>
        <w:rPr>
          <w:sz w:val="24"/>
        </w:rPr>
      </w:pPr>
      <w:r>
        <w:rPr>
          <w:sz w:val="24"/>
        </w:rPr>
        <w:t>основныесанитарно-гигиенические</w:t>
      </w:r>
      <w:r>
        <w:rPr>
          <w:spacing w:val="-2"/>
          <w:sz w:val="24"/>
        </w:rPr>
        <w:t>правила.</w:t>
      </w:r>
    </w:p>
    <w:p w:rsidR="00D52F6E" w:rsidRDefault="00D52F6E" w:rsidP="00D52F6E">
      <w:pPr>
        <w:spacing w:before="2"/>
        <w:ind w:left="1021"/>
        <w:rPr>
          <w:i/>
          <w:sz w:val="24"/>
        </w:rPr>
      </w:pPr>
      <w:r>
        <w:rPr>
          <w:i/>
          <w:sz w:val="24"/>
        </w:rPr>
        <w:t>Учащиесядолжны</w:t>
      </w:r>
      <w:r>
        <w:rPr>
          <w:i/>
          <w:spacing w:val="-2"/>
          <w:sz w:val="24"/>
        </w:rPr>
        <w:t>уметь:</w:t>
      </w:r>
    </w:p>
    <w:p w:rsidR="00D52F6E" w:rsidRDefault="00D52F6E" w:rsidP="00D52F6E">
      <w:pPr>
        <w:pStyle w:val="a7"/>
        <w:numPr>
          <w:ilvl w:val="0"/>
          <w:numId w:val="12"/>
        </w:numPr>
        <w:tabs>
          <w:tab w:val="left" w:pos="1381"/>
        </w:tabs>
        <w:spacing w:before="65"/>
        <w:ind w:right="770"/>
        <w:rPr>
          <w:sz w:val="24"/>
        </w:rPr>
      </w:pPr>
      <w:r>
        <w:rPr>
          <w:sz w:val="24"/>
        </w:rPr>
        <w:t>применятьприобретенныезнанияостроенииифункцияхчеловеческогоорганизма в повседневной жизни с целью сохранения и укрепления своего здоровья;</w:t>
      </w:r>
    </w:p>
    <w:p w:rsidR="00D52F6E" w:rsidRDefault="00D52F6E" w:rsidP="00D52F6E">
      <w:pPr>
        <w:pStyle w:val="a7"/>
        <w:numPr>
          <w:ilvl w:val="0"/>
          <w:numId w:val="11"/>
        </w:numPr>
        <w:tabs>
          <w:tab w:val="left" w:pos="1381"/>
        </w:tabs>
        <w:spacing w:before="2"/>
        <w:rPr>
          <w:sz w:val="24"/>
        </w:rPr>
      </w:pPr>
      <w:r>
        <w:rPr>
          <w:sz w:val="24"/>
        </w:rPr>
        <w:t>соблюдатьсанитарно-гигиенические</w:t>
      </w:r>
      <w:r>
        <w:rPr>
          <w:spacing w:val="-2"/>
          <w:sz w:val="24"/>
        </w:rPr>
        <w:t>правила.</w:t>
      </w:r>
    </w:p>
    <w:p w:rsidR="0044043F" w:rsidRPr="00461EB1" w:rsidRDefault="0044043F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</w:rPr>
      </w:pPr>
    </w:p>
    <w:p w:rsidR="0044043F" w:rsidRPr="00461EB1" w:rsidRDefault="0044043F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</w:rPr>
      </w:pPr>
    </w:p>
    <w:p w:rsidR="0044043F" w:rsidRDefault="0044043F" w:rsidP="00461E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44043F" w:rsidRDefault="0044043F" w:rsidP="00461E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44043F" w:rsidRDefault="0044043F" w:rsidP="00461E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44043F" w:rsidRPr="00461EB1" w:rsidRDefault="0044043F" w:rsidP="0044043F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Учебно</w:t>
      </w:r>
      <w:proofErr w:type="spellEnd"/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–тематический план</w:t>
      </w:r>
    </w:p>
    <w:tbl>
      <w:tblPr>
        <w:tblpPr w:leftFromText="180" w:rightFromText="180" w:vertAnchor="text" w:horzAnchor="page" w:tblpX="1" w:tblpY="313"/>
        <w:tblW w:w="92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749"/>
        <w:gridCol w:w="840"/>
        <w:gridCol w:w="840"/>
        <w:gridCol w:w="1420"/>
        <w:gridCol w:w="1207"/>
        <w:gridCol w:w="1246"/>
        <w:gridCol w:w="1038"/>
      </w:tblGrid>
      <w:tr w:rsidR="00461EB1" w:rsidTr="00461EB1">
        <w:trPr>
          <w:trHeight w:val="20"/>
          <w:tblCellSpacing w:w="0" w:type="dxa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5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461EB1" w:rsidTr="00461EB1">
        <w:trPr>
          <w:trHeight w:val="20"/>
          <w:tblCellSpacing w:w="0" w:type="dxa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B1" w:rsidTr="00461EB1">
        <w:trPr>
          <w:trHeight w:val="20"/>
          <w:tblCellSpacing w:w="0" w:type="dxa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Лаборатор-ные</w:t>
            </w:r>
            <w:proofErr w:type="spellEnd"/>
            <w:proofErr w:type="gramEnd"/>
          </w:p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B1" w:rsidRDefault="0044043F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3F">
              <w:rPr>
                <w:rFonts w:ascii="Times New Roman" w:hAnsi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</w:tr>
      <w:tr w:rsidR="00461EB1" w:rsidTr="00461EB1">
        <w:trPr>
          <w:trHeight w:val="20"/>
          <w:tblCellSpacing w:w="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5"/>
                <w:b/>
                <w:bCs/>
                <w:color w:val="000000"/>
              </w:rPr>
              <w:t>Введение</w:t>
            </w:r>
          </w:p>
          <w:p w:rsidR="00461EB1" w:rsidRDefault="00461EB1" w:rsidP="00461EB1">
            <w:pPr>
              <w:ind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B1" w:rsidRDefault="0044043F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.d-school-2.ryazangov.ru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B1" w:rsidTr="00461EB1">
        <w:trPr>
          <w:trHeight w:val="20"/>
          <w:tblCellSpacing w:w="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D177CD" w:rsidP="00461EB1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i/>
              </w:rPr>
              <w:t>Общий обзор организма человека.</w:t>
            </w:r>
          </w:p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D177CD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D177CD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1" w:rsidRDefault="0044043F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.d-school-2.ryazangov.ru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EB1" w:rsidTr="00461EB1">
        <w:trPr>
          <w:trHeight w:val="20"/>
          <w:tblCellSpacing w:w="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D177CD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Кровь и кровообращение.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4043F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.d-school-2.ryazangov.ru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B1" w:rsidTr="00461EB1">
        <w:trPr>
          <w:trHeight w:val="20"/>
          <w:tblCellSpacing w:w="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D177CD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Дыхание.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D177CD" w:rsidP="00D17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B1" w:rsidRDefault="0044043F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.d-school-2.ryazangov.ru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EB1" w:rsidTr="00461EB1">
        <w:trPr>
          <w:trHeight w:val="20"/>
          <w:tblCellSpacing w:w="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D177CD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Пищеварение.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D177CD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B1" w:rsidRDefault="0044043F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.d-school-2.ryazangov.ru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B1" w:rsidTr="00461EB1">
        <w:trPr>
          <w:trHeight w:val="20"/>
          <w:tblCellSpacing w:w="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D177CD" w:rsidP="00461EB1">
            <w:pPr>
              <w:jc w:val="center"/>
              <w:rPr>
                <w:rStyle w:val="c17c31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Кожа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D177CD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1" w:rsidRDefault="0044043F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.d-school-2.ryazangov.ru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B1" w:rsidTr="00461EB1">
        <w:trPr>
          <w:trHeight w:val="20"/>
          <w:tblCellSpacing w:w="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D177CD" w:rsidP="0046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/>
                <w:spacing w:val="-2"/>
              </w:rPr>
              <w:t>Нервнаясистема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1" w:rsidRDefault="0044043F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.d-school-2.ryazangov.ru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B1" w:rsidTr="00461EB1">
        <w:trPr>
          <w:trHeight w:val="20"/>
          <w:tblCellSpacing w:w="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D177CD" w:rsidP="00461EB1">
            <w:pPr>
              <w:jc w:val="center"/>
              <w:outlineLvl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i/>
              </w:rPr>
              <w:t xml:space="preserve"> Органычувств</w:t>
            </w:r>
          </w:p>
          <w:p w:rsidR="00461EB1" w:rsidRDefault="00461EB1" w:rsidP="00461EB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D177CD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1" w:rsidRDefault="0044043F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.d-school-2.ryazangov.ru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B1" w:rsidTr="00461EB1">
        <w:trPr>
          <w:trHeight w:val="20"/>
          <w:tblCellSpacing w:w="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CD" w:rsidRDefault="00D177CD" w:rsidP="00D177CD">
            <w:pPr>
              <w:pStyle w:val="a5"/>
              <w:ind w:left="0"/>
              <w:jc w:val="both"/>
            </w:pPr>
            <w:r>
              <w:t>ОхраназдоровьячеловекавРоссийской</w:t>
            </w:r>
            <w:r>
              <w:rPr>
                <w:spacing w:val="-2"/>
              </w:rPr>
              <w:t>Федерации</w:t>
            </w:r>
          </w:p>
          <w:p w:rsidR="00461EB1" w:rsidRDefault="00461EB1" w:rsidP="00461EB1">
            <w:pPr>
              <w:jc w:val="center"/>
              <w:outlineLvl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D177CD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1" w:rsidRDefault="0044043F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B41033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.d-school-2.ryazangov.ru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B1" w:rsidTr="00461EB1">
        <w:trPr>
          <w:trHeight w:val="20"/>
          <w:tblCellSpacing w:w="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outlineLvl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Годовая контрольная работа.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B1" w:rsidTr="00461EB1">
        <w:trPr>
          <w:trHeight w:val="20"/>
          <w:tblCellSpacing w:w="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B1" w:rsidRDefault="00461EB1" w:rsidP="00461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61EB1" w:rsidRDefault="00461EB1" w:rsidP="00461E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pacing w:val="-2"/>
          <w:sz w:val="24"/>
          <w:szCs w:val="24"/>
          <w:bdr w:val="none" w:sz="0" w:space="0" w:color="auto" w:frame="1"/>
        </w:rPr>
      </w:pPr>
    </w:p>
    <w:p w:rsidR="00461EB1" w:rsidRDefault="00461EB1" w:rsidP="00461E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pacing w:val="-2"/>
          <w:sz w:val="24"/>
          <w:szCs w:val="24"/>
          <w:bdr w:val="none" w:sz="0" w:space="0" w:color="auto" w:frame="1"/>
        </w:rPr>
      </w:pPr>
    </w:p>
    <w:p w:rsidR="00461EB1" w:rsidRDefault="00461EB1" w:rsidP="00461E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pacing w:val="-2"/>
          <w:sz w:val="24"/>
          <w:szCs w:val="24"/>
          <w:bdr w:val="none" w:sz="0" w:space="0" w:color="auto" w:frame="1"/>
        </w:rPr>
      </w:pPr>
    </w:p>
    <w:p w:rsidR="00461EB1" w:rsidRDefault="00461EB1" w:rsidP="00461E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pacing w:val="-2"/>
          <w:sz w:val="24"/>
          <w:szCs w:val="24"/>
          <w:bdr w:val="none" w:sz="0" w:space="0" w:color="auto" w:frame="1"/>
        </w:rPr>
      </w:pPr>
    </w:p>
    <w:p w:rsidR="00461EB1" w:rsidRDefault="00461EB1" w:rsidP="00461E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pacing w:val="-2"/>
          <w:sz w:val="24"/>
          <w:szCs w:val="24"/>
          <w:bdr w:val="none" w:sz="0" w:space="0" w:color="auto" w:frame="1"/>
        </w:rPr>
      </w:pPr>
    </w:p>
    <w:p w:rsidR="00461EB1" w:rsidRDefault="00461EB1" w:rsidP="00461E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5"/>
          <w:spacing w:val="-2"/>
          <w:sz w:val="24"/>
          <w:szCs w:val="24"/>
          <w:bdr w:val="none" w:sz="0" w:space="0" w:color="auto" w:frame="1"/>
        </w:rPr>
      </w:pPr>
    </w:p>
    <w:p w:rsidR="00461EB1" w:rsidRDefault="00461EB1" w:rsidP="00461E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pacing w:val="-2"/>
          <w:sz w:val="24"/>
          <w:szCs w:val="24"/>
          <w:bdr w:val="none" w:sz="0" w:space="0" w:color="auto" w:frame="1"/>
        </w:rPr>
      </w:pPr>
    </w:p>
    <w:p w:rsidR="00461EB1" w:rsidRDefault="00461EB1" w:rsidP="00461E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pacing w:val="-2"/>
          <w:sz w:val="24"/>
          <w:szCs w:val="24"/>
          <w:bdr w:val="none" w:sz="0" w:space="0" w:color="auto" w:frame="1"/>
        </w:rPr>
      </w:pPr>
    </w:p>
    <w:p w:rsidR="00461EB1" w:rsidRDefault="00461EB1" w:rsidP="00461E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pacing w:val="-2"/>
          <w:sz w:val="24"/>
          <w:szCs w:val="24"/>
          <w:bdr w:val="none" w:sz="0" w:space="0" w:color="auto" w:frame="1"/>
        </w:rPr>
      </w:pPr>
    </w:p>
    <w:p w:rsidR="0044043F" w:rsidRDefault="0044043F" w:rsidP="00461E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pacing w:val="-2"/>
          <w:sz w:val="24"/>
          <w:szCs w:val="24"/>
          <w:bdr w:val="none" w:sz="0" w:space="0" w:color="auto" w:frame="1"/>
        </w:rPr>
      </w:pPr>
    </w:p>
    <w:p w:rsidR="0044043F" w:rsidRPr="0044043F" w:rsidRDefault="0044043F" w:rsidP="00461E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pacing w:val="-2"/>
          <w:sz w:val="24"/>
          <w:szCs w:val="24"/>
          <w:bdr w:val="none" w:sz="0" w:space="0" w:color="auto" w:frame="1"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D177CD" w:rsidRDefault="00D177CD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3B7AEA" w:rsidRPr="0044043F" w:rsidRDefault="003B7AEA" w:rsidP="004404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pacing w:val="-2"/>
          <w:sz w:val="24"/>
          <w:szCs w:val="24"/>
          <w:bdr w:val="none" w:sz="0" w:space="0" w:color="auto" w:frame="1"/>
        </w:rPr>
      </w:pPr>
      <w:r w:rsidRPr="0044043F">
        <w:rPr>
          <w:rFonts w:ascii="Times New Roman" w:hAnsi="Times New Roman"/>
          <w:b/>
        </w:rPr>
        <w:t>ОСНОВНЫЕ ТРЕБОВАНИЯ К ЗНАНИЯМ И УМЕНИЯМ УЧАЩИХСЯ</w:t>
      </w:r>
    </w:p>
    <w:p w:rsidR="003B7AEA" w:rsidRDefault="003B7AEA" w:rsidP="003B7AEA">
      <w:pPr>
        <w:pStyle w:val="a4"/>
        <w:rPr>
          <w:b/>
        </w:rPr>
      </w:pPr>
      <w:r>
        <w:rPr>
          <w:b/>
        </w:rPr>
        <w:t xml:space="preserve">                                          Учащиеся должны уметь:</w:t>
      </w:r>
    </w:p>
    <w:p w:rsidR="003B7AEA" w:rsidRDefault="003B7AEA" w:rsidP="003B7AEA">
      <w:pPr>
        <w:tabs>
          <w:tab w:val="center" w:pos="3420"/>
          <w:tab w:val="left" w:pos="3600"/>
        </w:tabs>
        <w:spacing w:line="240" w:lineRule="auto"/>
        <w:ind w:left="72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Отличать цветковые растения от других  групп (мхов, папоротников,  голосеменных);</w:t>
      </w:r>
    </w:p>
    <w:p w:rsidR="003B7AEA" w:rsidRDefault="003B7AEA" w:rsidP="003B7AEA">
      <w:pPr>
        <w:tabs>
          <w:tab w:val="center" w:pos="3420"/>
          <w:tab w:val="left" w:pos="3600"/>
        </w:tabs>
        <w:spacing w:line="240" w:lineRule="auto"/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растений некоторых групп (бобовых, розоцветных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сложноцветных);</w:t>
      </w:r>
    </w:p>
    <w:p w:rsidR="003B7AEA" w:rsidRDefault="003B7AEA" w:rsidP="003B7AEA">
      <w:pPr>
        <w:tabs>
          <w:tab w:val="center" w:pos="3420"/>
          <w:tab w:val="left" w:pos="3600"/>
        </w:tabs>
        <w:spacing w:line="240" w:lineRule="auto"/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органы у цветкового растения (цветок, лист, стебель, корень);</w:t>
      </w:r>
    </w:p>
    <w:p w:rsidR="003B7AEA" w:rsidRDefault="003B7AEA" w:rsidP="003B7AEA">
      <w:pPr>
        <w:tabs>
          <w:tab w:val="center" w:pos="3420"/>
          <w:tab w:val="left" w:pos="3600"/>
        </w:tabs>
        <w:spacing w:line="240" w:lineRule="auto"/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Выращивать некоторые цветочно-декоративные растения (в саду и дома).</w:t>
      </w:r>
    </w:p>
    <w:p w:rsidR="003B7AEA" w:rsidRDefault="003B7AEA" w:rsidP="003B7AEA">
      <w:pPr>
        <w:tabs>
          <w:tab w:val="left" w:pos="0"/>
        </w:tabs>
        <w:autoSpaceDE w:val="0"/>
        <w:autoSpaceDN w:val="0"/>
        <w:adjustRightInd w:val="0"/>
        <w:spacing w:before="34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однодольные и двудольные растения по строению корней, листьев (жилкование), </w:t>
      </w:r>
      <w:r>
        <w:rPr>
          <w:rFonts w:ascii="Times New Roman" w:hAnsi="Times New Roman"/>
          <w:bCs/>
          <w:sz w:val="24"/>
          <w:szCs w:val="24"/>
        </w:rPr>
        <w:t xml:space="preserve">плодов  </w:t>
      </w:r>
      <w:r>
        <w:rPr>
          <w:rFonts w:ascii="Times New Roman" w:hAnsi="Times New Roman"/>
          <w:sz w:val="24"/>
          <w:szCs w:val="24"/>
        </w:rPr>
        <w:t xml:space="preserve">и семян; приводить примеры однодольных </w:t>
      </w:r>
      <w:r>
        <w:rPr>
          <w:rFonts w:ascii="Times New Roman" w:hAnsi="Times New Roman"/>
          <w:bCs/>
          <w:sz w:val="24"/>
          <w:szCs w:val="24"/>
        </w:rPr>
        <w:t>и двудольных растений;</w:t>
      </w:r>
    </w:p>
    <w:p w:rsidR="003B7AEA" w:rsidRDefault="003B7AEA" w:rsidP="003B7AEA">
      <w:pPr>
        <w:spacing w:line="240" w:lineRule="auto"/>
        <w:ind w:left="72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3B7AEA" w:rsidRDefault="003B7AEA" w:rsidP="003B7AE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Названия некоторых бактерий, грибов, а также растений из их основных групп: мхов, папоротников, голосеменных и цветковых; строение и общие биологические особенности цветковых растений; </w:t>
      </w:r>
    </w:p>
    <w:p w:rsidR="003B7AEA" w:rsidRDefault="003B7AEA" w:rsidP="003B7AE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Некоторые биологические особенности, а также приемы возделывания наиболее распространенных сельскохозяйственных растений, особенно местных; </w:t>
      </w:r>
    </w:p>
    <w:p w:rsidR="003B7AEA" w:rsidRDefault="003B7AEA" w:rsidP="003B7AE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Разницу ядовитых и съедобных грибов, знать вред бактерий и способы предохранения от заражения ими.</w:t>
      </w:r>
    </w:p>
    <w:p w:rsidR="003B7AEA" w:rsidRDefault="003B7AEA" w:rsidP="003B7AEA">
      <w:pPr>
        <w:pStyle w:val="a4"/>
        <w:spacing w:line="360" w:lineRule="auto"/>
        <w:ind w:left="720"/>
      </w:pPr>
    </w:p>
    <w:p w:rsidR="003B7AEA" w:rsidRDefault="003B7AEA" w:rsidP="003B7AEA">
      <w:pPr>
        <w:pStyle w:val="c0c4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color w:val="000000"/>
        </w:rPr>
        <w:t>Учебно-методическое  обеспечение</w:t>
      </w:r>
    </w:p>
    <w:p w:rsidR="003B7AEA" w:rsidRDefault="003B7AEA" w:rsidP="003B7AEA">
      <w:pPr>
        <w:numPr>
          <w:ilvl w:val="0"/>
          <w:numId w:val="4"/>
        </w:numPr>
        <w:shd w:val="clear" w:color="auto" w:fill="FFFFFF"/>
        <w:spacing w:after="0" w:line="240" w:lineRule="auto"/>
        <w:ind w:left="14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АООП для детей с нарушением интеллекта</w:t>
      </w:r>
    </w:p>
    <w:p w:rsidR="003B7AEA" w:rsidRDefault="003B7AEA" w:rsidP="003B7AEA">
      <w:pPr>
        <w:numPr>
          <w:ilvl w:val="0"/>
          <w:numId w:val="4"/>
        </w:numPr>
        <w:shd w:val="clear" w:color="auto" w:fill="FFFFFF"/>
        <w:spacing w:after="0" w:line="240" w:lineRule="auto"/>
        <w:ind w:left="14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Рабочие программы по учебным предметам. ФГОС образования </w:t>
      </w:r>
      <w:proofErr w:type="gramStart"/>
      <w:r>
        <w:rPr>
          <w:rStyle w:val="c3"/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с интеллектуальными  нарушениями. Вариант</w:t>
      </w:r>
      <w:proofErr w:type="gramStart"/>
      <w:r>
        <w:rPr>
          <w:rStyle w:val="c3"/>
          <w:rFonts w:ascii="Times New Roman" w:hAnsi="Times New Roman"/>
          <w:color w:val="000000"/>
          <w:sz w:val="24"/>
          <w:szCs w:val="24"/>
        </w:rPr>
        <w:t>1</w:t>
      </w:r>
      <w:proofErr w:type="gramEnd"/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. 5-9 </w:t>
      </w:r>
      <w:r w:rsidR="00D12810">
        <w:rPr>
          <w:rStyle w:val="c3"/>
          <w:rFonts w:ascii="Times New Roman" w:hAnsi="Times New Roman"/>
          <w:color w:val="000000"/>
          <w:sz w:val="24"/>
          <w:szCs w:val="24"/>
        </w:rPr>
        <w:t>классы.   Биология Никишова А. И.</w:t>
      </w:r>
      <w:r w:rsidR="00E17917">
        <w:rPr>
          <w:rStyle w:val="c3"/>
          <w:rFonts w:ascii="Times New Roman" w:hAnsi="Times New Roman"/>
          <w:color w:val="000000"/>
          <w:sz w:val="24"/>
          <w:szCs w:val="24"/>
        </w:rPr>
        <w:t>.«Просвещение» 2020</w:t>
      </w:r>
    </w:p>
    <w:p w:rsidR="003B7AEA" w:rsidRDefault="003B7AEA" w:rsidP="003B7AEA">
      <w:pPr>
        <w:numPr>
          <w:ilvl w:val="0"/>
          <w:numId w:val="4"/>
        </w:numPr>
        <w:shd w:val="clear" w:color="auto" w:fill="FFFFFF"/>
        <w:spacing w:after="0" w:line="240" w:lineRule="auto"/>
        <w:ind w:left="14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 Уче</w:t>
      </w:r>
      <w:r w:rsidR="00E17917">
        <w:rPr>
          <w:rStyle w:val="c3"/>
          <w:rFonts w:ascii="Times New Roman" w:hAnsi="Times New Roman"/>
          <w:color w:val="000000"/>
          <w:sz w:val="24"/>
          <w:szCs w:val="24"/>
        </w:rPr>
        <w:t>бник: « Биология» для учащихся 9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класса для общеобразовательных организаций, реализующих адаптированные основные общеобразовательные программы ФГОС ОВЗ.  авторы: </w:t>
      </w:r>
      <w:r w:rsidR="00D12810">
        <w:rPr>
          <w:rStyle w:val="c3"/>
          <w:rFonts w:ascii="Times New Roman" w:hAnsi="Times New Roman"/>
          <w:color w:val="000000"/>
          <w:sz w:val="24"/>
          <w:szCs w:val="24"/>
        </w:rPr>
        <w:t xml:space="preserve">Никишова А. И. </w:t>
      </w:r>
      <w:r w:rsidR="00E17917">
        <w:rPr>
          <w:rStyle w:val="c3"/>
          <w:rFonts w:ascii="Times New Roman" w:hAnsi="Times New Roman"/>
          <w:color w:val="000000"/>
          <w:sz w:val="24"/>
          <w:szCs w:val="24"/>
        </w:rPr>
        <w:t>Москва «Просвещение», 2020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г.</w:t>
      </w:r>
    </w:p>
    <w:p w:rsidR="003B7AEA" w:rsidRDefault="003B7AEA" w:rsidP="003B7AEA">
      <w:pPr>
        <w:numPr>
          <w:ilvl w:val="0"/>
          <w:numId w:val="4"/>
        </w:numPr>
        <w:shd w:val="clear" w:color="auto" w:fill="FFFFFF"/>
        <w:spacing w:after="0" w:line="240" w:lineRule="auto"/>
        <w:ind w:left="14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>
        <w:rPr>
          <w:rStyle w:val="c3"/>
          <w:rFonts w:ascii="Times New Roman" w:hAnsi="Times New Roman"/>
          <w:color w:val="000000"/>
          <w:sz w:val="24"/>
          <w:szCs w:val="24"/>
        </w:rPr>
        <w:t>С.Д.Забрамная</w:t>
      </w:r>
      <w:proofErr w:type="spellEnd"/>
      <w:r>
        <w:rPr>
          <w:rStyle w:val="c3"/>
          <w:rFonts w:ascii="Times New Roman" w:hAnsi="Times New Roman"/>
          <w:color w:val="000000"/>
          <w:sz w:val="24"/>
          <w:szCs w:val="24"/>
        </w:rPr>
        <w:t>, Т.Н.Исаева</w:t>
      </w:r>
    </w:p>
    <w:p w:rsidR="003B7AEA" w:rsidRDefault="003B7AEA" w:rsidP="003B7AEA">
      <w:pPr>
        <w:numPr>
          <w:ilvl w:val="0"/>
          <w:numId w:val="4"/>
        </w:numPr>
        <w:shd w:val="clear" w:color="auto" w:fill="FFFFFF"/>
        <w:spacing w:after="0" w:line="240" w:lineRule="auto"/>
        <w:ind w:left="14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4"/>
          <w:szCs w:val="24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>
        <w:rPr>
          <w:rStyle w:val="c3"/>
          <w:rFonts w:ascii="Times New Roman" w:hAnsi="Times New Roman"/>
          <w:color w:val="000000"/>
          <w:sz w:val="24"/>
          <w:szCs w:val="24"/>
        </w:rPr>
        <w:t>Гаврина</w:t>
      </w:r>
      <w:proofErr w:type="spellEnd"/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c3"/>
          <w:rFonts w:ascii="Times New Roman" w:hAnsi="Times New Roman"/>
          <w:color w:val="000000"/>
          <w:sz w:val="24"/>
          <w:szCs w:val="24"/>
        </w:rPr>
        <w:t>С.Е.,КутявинаН.Л</w:t>
      </w:r>
      <w:proofErr w:type="spellEnd"/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., Топоркова И.Г., </w:t>
      </w:r>
      <w:proofErr w:type="spellStart"/>
      <w:r>
        <w:rPr>
          <w:rStyle w:val="c3"/>
          <w:rFonts w:ascii="Times New Roman" w:hAnsi="Times New Roman"/>
          <w:color w:val="000000"/>
          <w:sz w:val="24"/>
          <w:szCs w:val="24"/>
        </w:rPr>
        <w:t>Щербинина</w:t>
      </w:r>
      <w:proofErr w:type="spellEnd"/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С.В. </w:t>
      </w:r>
      <w:proofErr w:type="spellStart"/>
      <w:r>
        <w:rPr>
          <w:rStyle w:val="c3"/>
          <w:rFonts w:ascii="Times New Roman" w:hAnsi="Times New Roman"/>
          <w:color w:val="000000"/>
          <w:sz w:val="24"/>
          <w:szCs w:val="24"/>
        </w:rPr>
        <w:t>ХудожникиГ.В.Соколов</w:t>
      </w:r>
      <w:proofErr w:type="spellEnd"/>
      <w:r>
        <w:rPr>
          <w:rStyle w:val="c3"/>
          <w:rFonts w:ascii="Times New Roman" w:hAnsi="Times New Roman"/>
          <w:color w:val="000000"/>
          <w:sz w:val="24"/>
          <w:szCs w:val="24"/>
        </w:rPr>
        <w:t>, В.Н. Куров. – Ярославль: «Академия развития», 1998.</w:t>
      </w:r>
    </w:p>
    <w:p w:rsidR="003B7AEA" w:rsidRDefault="003B7AEA" w:rsidP="003B7AEA">
      <w:pPr>
        <w:numPr>
          <w:ilvl w:val="0"/>
          <w:numId w:val="4"/>
        </w:numPr>
        <w:shd w:val="clear" w:color="auto" w:fill="FFFFFF"/>
        <w:spacing w:after="0" w:line="240" w:lineRule="auto"/>
        <w:ind w:left="149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c3"/>
          <w:rFonts w:ascii="Times New Roman" w:hAnsi="Times New Roman"/>
          <w:color w:val="000000"/>
          <w:sz w:val="24"/>
          <w:szCs w:val="24"/>
        </w:rPr>
        <w:t>Стребелева</w:t>
      </w:r>
      <w:proofErr w:type="spellEnd"/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Е.А. Формирование мышления у детей с отклонениями  в развитии: Кн. Для педагога – дефектолога. – М.: </w:t>
      </w:r>
      <w:proofErr w:type="spellStart"/>
      <w:r>
        <w:rPr>
          <w:rStyle w:val="c3"/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r>
        <w:rPr>
          <w:rStyle w:val="c3"/>
          <w:rFonts w:ascii="Times New Roman" w:hAnsi="Times New Roman"/>
          <w:color w:val="000000"/>
          <w:sz w:val="24"/>
          <w:szCs w:val="24"/>
        </w:rPr>
        <w:t>. Изд. Центр ВЛАДОС, 2001.</w:t>
      </w:r>
    </w:p>
    <w:p w:rsidR="003B7AEA" w:rsidRDefault="003B7AEA" w:rsidP="003B7A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Комплекты печатных демонстрационных пособий: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(таблицы, транспаранты, портреты выдающихся учёных-биологов). </w:t>
      </w:r>
    </w:p>
    <w:p w:rsidR="003B7AEA" w:rsidRDefault="003B7AEA" w:rsidP="003B7A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Натуральные объекты: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Гербарии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группы растений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Сельскохозяйственные растения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Растительные сообщества </w:t>
      </w:r>
    </w:p>
    <w:p w:rsidR="003B7AEA" w:rsidRDefault="003B7AEA" w:rsidP="003B7A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Коллекции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Голосеменные растения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Семена и плоды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Чучела позвоночных животных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Рыба, голубь, сорока, крыса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Комплекты микропрепаратов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Ботаника I  Ботаника II  Зоология  Анатомия </w:t>
      </w:r>
    </w:p>
    <w:p w:rsidR="003B7AEA" w:rsidRDefault="003B7AEA" w:rsidP="003B7A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Объёмные модели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Гидра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Строение корня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Строение листа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Стебель растения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Цветок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Рельефные таблицы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Строение лёгких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Магнитные модели-аппликации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растений и животных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Строение и разнообразие простейших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Строение и размножение гидры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Циклы развития печёночного сосальщика и бычьего цепня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насекомых с полным и неполным превращением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Разнообразие беспозвоночных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костной рыбы и лягушки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птицы и млекопитающего (человека) </w:t>
      </w:r>
    </w:p>
    <w:p w:rsidR="003B7AEA" w:rsidRDefault="003B7AEA" w:rsidP="003B7A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Наборы муляжей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Плоды, овощи, фруктовые растения, грибы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Приборы </w:t>
      </w:r>
    </w:p>
    <w:p w:rsidR="003B7AEA" w:rsidRDefault="003B7AEA" w:rsidP="003B7A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Демонстрационные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демонстрации водных свойств почвы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демонстрации всасывания воды корнями растений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обнаружения дыхательного газообмена у растений  и животных </w:t>
      </w:r>
    </w:p>
    <w:p w:rsidR="003B7AEA" w:rsidRDefault="003B7AEA" w:rsidP="003B7A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Раздаточные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сравнения содержания СО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во вдыхаемом и выдыхаемом воздухе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Лупа ручная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Лупа </w:t>
      </w:r>
      <w:proofErr w:type="spellStart"/>
      <w:r>
        <w:rPr>
          <w:rFonts w:ascii="Times New Roman" w:hAnsi="Times New Roman"/>
          <w:sz w:val="24"/>
          <w:szCs w:val="24"/>
        </w:rPr>
        <w:t>препаровальная</w:t>
      </w:r>
      <w:proofErr w:type="spellEnd"/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Микроскоп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Посуда и принадлежности для опытов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Демонстрационные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химической посуды и принадлежностей по биологии для демонстрационных работ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(КДОБУ)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Штатив лабораторный (</w:t>
      </w:r>
      <w:proofErr w:type="spellStart"/>
      <w:r>
        <w:rPr>
          <w:rFonts w:ascii="Times New Roman" w:hAnsi="Times New Roman"/>
          <w:sz w:val="24"/>
          <w:szCs w:val="24"/>
        </w:rPr>
        <w:t>ШЛб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Доска для сушки посуды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Столик подъёмно-поворотный с двумя плоскостями </w:t>
      </w:r>
    </w:p>
    <w:p w:rsidR="003B7AEA" w:rsidRDefault="003B7AEA" w:rsidP="003B7A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Лабораторные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</w:t>
      </w:r>
      <w:proofErr w:type="spellStart"/>
      <w:r>
        <w:rPr>
          <w:rFonts w:ascii="Times New Roman" w:hAnsi="Times New Roman"/>
          <w:sz w:val="24"/>
          <w:szCs w:val="24"/>
        </w:rPr>
        <w:t>препаровальных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инструментов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химической посуды и принадлежностей для лабораторных работ по биологии (НПБЛ)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Спиртовка лабораторная литая </w:t>
      </w:r>
    </w:p>
    <w:p w:rsidR="003B7AEA" w:rsidRDefault="003B7AEA" w:rsidP="003B7A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Печатные пособия  Демонстрационные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таблиц «Ботаника 1. Грибы, лишайники, водоросли, мхи, папоротникообразные и  голосеменные растения.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таблиц «Ботаника 2. Строение и систематика цветковых растений»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таблиц «Зоология 1. Беспозвоночные»  Комплект таблиц «Зоология 2. Позвоночные»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таблиц «Человек и его здоровье 1. Уровни организации человеческого организма»  Комплект таблиц «Человек и его здоровье 2. Регуляторные системы» </w:t>
      </w:r>
    </w:p>
    <w:p w:rsidR="003B7AEA" w:rsidRDefault="003B7AEA" w:rsidP="003B7A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Портреты биологов </w:t>
      </w:r>
    </w:p>
    <w:p w:rsidR="003B7AEA" w:rsidRDefault="003B7AEA" w:rsidP="003B7A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Раздаточные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таблиц «Разнообразие животных. Птицы»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таблиц «Разнообразие животных. Млекопитающие»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таблиц «Биосфера — глобальная экосистема. </w:t>
      </w:r>
    </w:p>
    <w:p w:rsidR="003B7AEA" w:rsidRDefault="003B7AEA" w:rsidP="003B7A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Вмешательство человека» </w:t>
      </w:r>
    </w:p>
    <w:p w:rsidR="00882E01" w:rsidRDefault="00882E01"/>
    <w:sectPr w:rsidR="00882E01" w:rsidSect="0012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F96"/>
    <w:multiLevelType w:val="hybridMultilevel"/>
    <w:tmpl w:val="CFC09F22"/>
    <w:lvl w:ilvl="0" w:tplc="6DAA982A">
      <w:numFmt w:val="bullet"/>
      <w:lvlText w:val=""/>
      <w:lvlJc w:val="left"/>
      <w:pPr>
        <w:ind w:left="13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76F3B2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BC98C04E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02F23D76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5BD2DAC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C6A672C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032280EA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37B6C092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  <w:lvl w:ilvl="8" w:tplc="52CE1F10"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</w:abstractNum>
  <w:abstractNum w:abstractNumId="1">
    <w:nsid w:val="119D57F7"/>
    <w:multiLevelType w:val="hybridMultilevel"/>
    <w:tmpl w:val="DBEA1F38"/>
    <w:lvl w:ilvl="0" w:tplc="1E8EA976">
      <w:numFmt w:val="bullet"/>
      <w:lvlText w:val=""/>
      <w:lvlJc w:val="left"/>
      <w:pPr>
        <w:ind w:left="13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E384B80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F3743024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297859DC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C972D87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7ECD28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2F124A34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0F603C5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  <w:lvl w:ilvl="8" w:tplc="76C26462"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</w:abstractNum>
  <w:abstractNum w:abstractNumId="2">
    <w:nsid w:val="383E6BA4"/>
    <w:multiLevelType w:val="hybridMultilevel"/>
    <w:tmpl w:val="184A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773E5"/>
    <w:multiLevelType w:val="hybridMultilevel"/>
    <w:tmpl w:val="BFC0AEE8"/>
    <w:lvl w:ilvl="0" w:tplc="70CEF600">
      <w:start w:val="1"/>
      <w:numFmt w:val="decimal"/>
      <w:lvlText w:val="%1."/>
      <w:lvlJc w:val="left"/>
      <w:pPr>
        <w:ind w:left="1238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8"/>
        <w:sz w:val="22"/>
        <w:szCs w:val="22"/>
        <w:lang w:val="ru-RU" w:eastAsia="en-US" w:bidi="ar-SA"/>
      </w:rPr>
    </w:lvl>
    <w:lvl w:ilvl="1" w:tplc="F9E0B520">
      <w:numFmt w:val="bullet"/>
      <w:lvlText w:val="•"/>
      <w:lvlJc w:val="left"/>
      <w:pPr>
        <w:ind w:left="2186" w:hanging="174"/>
      </w:pPr>
      <w:rPr>
        <w:rFonts w:hint="default"/>
        <w:lang w:val="ru-RU" w:eastAsia="en-US" w:bidi="ar-SA"/>
      </w:rPr>
    </w:lvl>
    <w:lvl w:ilvl="2" w:tplc="348655B8">
      <w:numFmt w:val="bullet"/>
      <w:lvlText w:val="•"/>
      <w:lvlJc w:val="left"/>
      <w:pPr>
        <w:ind w:left="3133" w:hanging="174"/>
      </w:pPr>
      <w:rPr>
        <w:rFonts w:hint="default"/>
        <w:lang w:val="ru-RU" w:eastAsia="en-US" w:bidi="ar-SA"/>
      </w:rPr>
    </w:lvl>
    <w:lvl w:ilvl="3" w:tplc="C7CA4958">
      <w:numFmt w:val="bullet"/>
      <w:lvlText w:val="•"/>
      <w:lvlJc w:val="left"/>
      <w:pPr>
        <w:ind w:left="4079" w:hanging="174"/>
      </w:pPr>
      <w:rPr>
        <w:rFonts w:hint="default"/>
        <w:lang w:val="ru-RU" w:eastAsia="en-US" w:bidi="ar-SA"/>
      </w:rPr>
    </w:lvl>
    <w:lvl w:ilvl="4" w:tplc="1A663DFE">
      <w:numFmt w:val="bullet"/>
      <w:lvlText w:val="•"/>
      <w:lvlJc w:val="left"/>
      <w:pPr>
        <w:ind w:left="5026" w:hanging="174"/>
      </w:pPr>
      <w:rPr>
        <w:rFonts w:hint="default"/>
        <w:lang w:val="ru-RU" w:eastAsia="en-US" w:bidi="ar-SA"/>
      </w:rPr>
    </w:lvl>
    <w:lvl w:ilvl="5" w:tplc="AD1C75D4">
      <w:numFmt w:val="bullet"/>
      <w:lvlText w:val="•"/>
      <w:lvlJc w:val="left"/>
      <w:pPr>
        <w:ind w:left="5973" w:hanging="174"/>
      </w:pPr>
      <w:rPr>
        <w:rFonts w:hint="default"/>
        <w:lang w:val="ru-RU" w:eastAsia="en-US" w:bidi="ar-SA"/>
      </w:rPr>
    </w:lvl>
    <w:lvl w:ilvl="6" w:tplc="E4DEDD80">
      <w:numFmt w:val="bullet"/>
      <w:lvlText w:val="•"/>
      <w:lvlJc w:val="left"/>
      <w:pPr>
        <w:ind w:left="6919" w:hanging="174"/>
      </w:pPr>
      <w:rPr>
        <w:rFonts w:hint="default"/>
        <w:lang w:val="ru-RU" w:eastAsia="en-US" w:bidi="ar-SA"/>
      </w:rPr>
    </w:lvl>
    <w:lvl w:ilvl="7" w:tplc="345862B0">
      <w:numFmt w:val="bullet"/>
      <w:lvlText w:val="•"/>
      <w:lvlJc w:val="left"/>
      <w:pPr>
        <w:ind w:left="7866" w:hanging="174"/>
      </w:pPr>
      <w:rPr>
        <w:rFonts w:hint="default"/>
        <w:lang w:val="ru-RU" w:eastAsia="en-US" w:bidi="ar-SA"/>
      </w:rPr>
    </w:lvl>
    <w:lvl w:ilvl="8" w:tplc="6ECC11D0">
      <w:numFmt w:val="bullet"/>
      <w:lvlText w:val="•"/>
      <w:lvlJc w:val="left"/>
      <w:pPr>
        <w:ind w:left="8813" w:hanging="174"/>
      </w:pPr>
      <w:rPr>
        <w:rFonts w:hint="default"/>
        <w:lang w:val="ru-RU" w:eastAsia="en-US" w:bidi="ar-SA"/>
      </w:rPr>
    </w:lvl>
  </w:abstractNum>
  <w:abstractNum w:abstractNumId="4">
    <w:nsid w:val="3A731162"/>
    <w:multiLevelType w:val="hybridMultilevel"/>
    <w:tmpl w:val="FC785016"/>
    <w:lvl w:ilvl="0" w:tplc="E026D0A0">
      <w:start w:val="1"/>
      <w:numFmt w:val="decimal"/>
      <w:lvlText w:val="%1."/>
      <w:lvlJc w:val="left"/>
      <w:pPr>
        <w:ind w:left="1169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C5ACDAA">
      <w:numFmt w:val="bullet"/>
      <w:lvlText w:val="•"/>
      <w:lvlJc w:val="left"/>
      <w:pPr>
        <w:ind w:left="2114" w:hanging="181"/>
      </w:pPr>
      <w:rPr>
        <w:rFonts w:hint="default"/>
        <w:lang w:val="ru-RU" w:eastAsia="en-US" w:bidi="ar-SA"/>
      </w:rPr>
    </w:lvl>
    <w:lvl w:ilvl="2" w:tplc="86D651FA">
      <w:numFmt w:val="bullet"/>
      <w:lvlText w:val="•"/>
      <w:lvlJc w:val="left"/>
      <w:pPr>
        <w:ind w:left="3069" w:hanging="181"/>
      </w:pPr>
      <w:rPr>
        <w:rFonts w:hint="default"/>
        <w:lang w:val="ru-RU" w:eastAsia="en-US" w:bidi="ar-SA"/>
      </w:rPr>
    </w:lvl>
    <w:lvl w:ilvl="3" w:tplc="7D14F252">
      <w:numFmt w:val="bullet"/>
      <w:lvlText w:val="•"/>
      <w:lvlJc w:val="left"/>
      <w:pPr>
        <w:ind w:left="4023" w:hanging="181"/>
      </w:pPr>
      <w:rPr>
        <w:rFonts w:hint="default"/>
        <w:lang w:val="ru-RU" w:eastAsia="en-US" w:bidi="ar-SA"/>
      </w:rPr>
    </w:lvl>
    <w:lvl w:ilvl="4" w:tplc="FB00F8FC">
      <w:numFmt w:val="bullet"/>
      <w:lvlText w:val="•"/>
      <w:lvlJc w:val="left"/>
      <w:pPr>
        <w:ind w:left="4978" w:hanging="181"/>
      </w:pPr>
      <w:rPr>
        <w:rFonts w:hint="default"/>
        <w:lang w:val="ru-RU" w:eastAsia="en-US" w:bidi="ar-SA"/>
      </w:rPr>
    </w:lvl>
    <w:lvl w:ilvl="5" w:tplc="A35C6DC0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E7DC8714">
      <w:numFmt w:val="bullet"/>
      <w:lvlText w:val="•"/>
      <w:lvlJc w:val="left"/>
      <w:pPr>
        <w:ind w:left="6887" w:hanging="181"/>
      </w:pPr>
      <w:rPr>
        <w:rFonts w:hint="default"/>
        <w:lang w:val="ru-RU" w:eastAsia="en-US" w:bidi="ar-SA"/>
      </w:rPr>
    </w:lvl>
    <w:lvl w:ilvl="7" w:tplc="7EA60BAA">
      <w:numFmt w:val="bullet"/>
      <w:lvlText w:val="•"/>
      <w:lvlJc w:val="left"/>
      <w:pPr>
        <w:ind w:left="7842" w:hanging="181"/>
      </w:pPr>
      <w:rPr>
        <w:rFonts w:hint="default"/>
        <w:lang w:val="ru-RU" w:eastAsia="en-US" w:bidi="ar-SA"/>
      </w:rPr>
    </w:lvl>
    <w:lvl w:ilvl="8" w:tplc="F50EA592">
      <w:numFmt w:val="bullet"/>
      <w:lvlText w:val="•"/>
      <w:lvlJc w:val="left"/>
      <w:pPr>
        <w:ind w:left="8797" w:hanging="181"/>
      </w:pPr>
      <w:rPr>
        <w:rFonts w:hint="default"/>
        <w:lang w:val="ru-RU" w:eastAsia="en-US" w:bidi="ar-SA"/>
      </w:rPr>
    </w:lvl>
  </w:abstractNum>
  <w:abstractNum w:abstractNumId="5">
    <w:nsid w:val="40E30027"/>
    <w:multiLevelType w:val="multilevel"/>
    <w:tmpl w:val="00CA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60350"/>
    <w:multiLevelType w:val="multilevel"/>
    <w:tmpl w:val="86AE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445E1"/>
    <w:multiLevelType w:val="hybridMultilevel"/>
    <w:tmpl w:val="69F2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80628"/>
    <w:multiLevelType w:val="hybridMultilevel"/>
    <w:tmpl w:val="24D8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B606B"/>
    <w:multiLevelType w:val="multilevel"/>
    <w:tmpl w:val="45D4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033B9"/>
    <w:multiLevelType w:val="hybridMultilevel"/>
    <w:tmpl w:val="D59692EA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>
    <w:nsid w:val="73346D1A"/>
    <w:multiLevelType w:val="hybridMultilevel"/>
    <w:tmpl w:val="3532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A4ABD"/>
    <w:multiLevelType w:val="hybridMultilevel"/>
    <w:tmpl w:val="67F6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0371D"/>
    <w:multiLevelType w:val="multilevel"/>
    <w:tmpl w:val="190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7AEA"/>
    <w:rsid w:val="00127AF0"/>
    <w:rsid w:val="0016133C"/>
    <w:rsid w:val="003B7AEA"/>
    <w:rsid w:val="0044043F"/>
    <w:rsid w:val="00461EB1"/>
    <w:rsid w:val="0052152D"/>
    <w:rsid w:val="00882E01"/>
    <w:rsid w:val="008A6916"/>
    <w:rsid w:val="00A527F2"/>
    <w:rsid w:val="00C47B93"/>
    <w:rsid w:val="00D12810"/>
    <w:rsid w:val="00D177CD"/>
    <w:rsid w:val="00D52F6E"/>
    <w:rsid w:val="00E1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3B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B7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43">
    <w:name w:val="c0 c43"/>
    <w:basedOn w:val="a"/>
    <w:rsid w:val="003B7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3B7AEA"/>
  </w:style>
  <w:style w:type="character" w:customStyle="1" w:styleId="apple-converted-space">
    <w:name w:val="apple-converted-space"/>
    <w:basedOn w:val="a0"/>
    <w:rsid w:val="003B7AEA"/>
  </w:style>
  <w:style w:type="character" w:customStyle="1" w:styleId="c15">
    <w:name w:val="c15"/>
    <w:basedOn w:val="a0"/>
    <w:rsid w:val="003B7AEA"/>
  </w:style>
  <w:style w:type="character" w:customStyle="1" w:styleId="c34">
    <w:name w:val="c34"/>
    <w:basedOn w:val="a0"/>
    <w:rsid w:val="003B7AEA"/>
  </w:style>
  <w:style w:type="character" w:customStyle="1" w:styleId="c17">
    <w:name w:val="c17"/>
    <w:basedOn w:val="a0"/>
    <w:rsid w:val="003B7AEA"/>
  </w:style>
  <w:style w:type="character" w:customStyle="1" w:styleId="c24c17">
    <w:name w:val="c24 c17"/>
    <w:basedOn w:val="a0"/>
    <w:rsid w:val="003B7AEA"/>
  </w:style>
  <w:style w:type="character" w:customStyle="1" w:styleId="c12">
    <w:name w:val="c12"/>
    <w:basedOn w:val="a0"/>
    <w:rsid w:val="003B7AEA"/>
  </w:style>
  <w:style w:type="character" w:customStyle="1" w:styleId="c12c50">
    <w:name w:val="c12 c50"/>
    <w:basedOn w:val="a0"/>
    <w:rsid w:val="003B7AEA"/>
  </w:style>
  <w:style w:type="character" w:customStyle="1" w:styleId="c17c26">
    <w:name w:val="c17 c26"/>
    <w:basedOn w:val="a0"/>
    <w:rsid w:val="003B7AEA"/>
  </w:style>
  <w:style w:type="character" w:customStyle="1" w:styleId="c17c31">
    <w:name w:val="c17 c31"/>
    <w:basedOn w:val="a0"/>
    <w:rsid w:val="003B7AEA"/>
  </w:style>
  <w:style w:type="paragraph" w:styleId="a5">
    <w:name w:val="Body Text"/>
    <w:basedOn w:val="a"/>
    <w:link w:val="a6"/>
    <w:uiPriority w:val="1"/>
    <w:qFormat/>
    <w:rsid w:val="00D52F6E"/>
    <w:pPr>
      <w:widowControl w:val="0"/>
      <w:autoSpaceDE w:val="0"/>
      <w:autoSpaceDN w:val="0"/>
      <w:spacing w:after="0" w:line="240" w:lineRule="auto"/>
      <w:ind w:left="661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52F6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D52F6E"/>
    <w:pPr>
      <w:widowControl w:val="0"/>
      <w:autoSpaceDE w:val="0"/>
      <w:autoSpaceDN w:val="0"/>
      <w:spacing w:after="0" w:line="240" w:lineRule="auto"/>
      <w:ind w:left="661"/>
    </w:pPr>
    <w:rPr>
      <w:rFonts w:ascii="Times New Roman" w:hAnsi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A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9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3B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B7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43">
    <w:name w:val="c0 c43"/>
    <w:basedOn w:val="a"/>
    <w:rsid w:val="003B7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3B7AEA"/>
  </w:style>
  <w:style w:type="character" w:customStyle="1" w:styleId="apple-converted-space">
    <w:name w:val="apple-converted-space"/>
    <w:basedOn w:val="a0"/>
    <w:rsid w:val="003B7AEA"/>
  </w:style>
  <w:style w:type="character" w:customStyle="1" w:styleId="c15">
    <w:name w:val="c15"/>
    <w:basedOn w:val="a0"/>
    <w:rsid w:val="003B7AEA"/>
  </w:style>
  <w:style w:type="character" w:customStyle="1" w:styleId="c34">
    <w:name w:val="c34"/>
    <w:basedOn w:val="a0"/>
    <w:rsid w:val="003B7AEA"/>
  </w:style>
  <w:style w:type="character" w:customStyle="1" w:styleId="c17">
    <w:name w:val="c17"/>
    <w:basedOn w:val="a0"/>
    <w:rsid w:val="003B7AEA"/>
  </w:style>
  <w:style w:type="character" w:customStyle="1" w:styleId="c24c17">
    <w:name w:val="c24 c17"/>
    <w:basedOn w:val="a0"/>
    <w:rsid w:val="003B7AEA"/>
  </w:style>
  <w:style w:type="character" w:customStyle="1" w:styleId="c12">
    <w:name w:val="c12"/>
    <w:basedOn w:val="a0"/>
    <w:rsid w:val="003B7AEA"/>
  </w:style>
  <w:style w:type="character" w:customStyle="1" w:styleId="c12c50">
    <w:name w:val="c12 c50"/>
    <w:basedOn w:val="a0"/>
    <w:rsid w:val="003B7AEA"/>
  </w:style>
  <w:style w:type="character" w:customStyle="1" w:styleId="c17c26">
    <w:name w:val="c17 c26"/>
    <w:basedOn w:val="a0"/>
    <w:rsid w:val="003B7AEA"/>
  </w:style>
  <w:style w:type="character" w:customStyle="1" w:styleId="c17c31">
    <w:name w:val="c17 c31"/>
    <w:basedOn w:val="a0"/>
    <w:rsid w:val="003B7AEA"/>
  </w:style>
  <w:style w:type="paragraph" w:styleId="a5">
    <w:name w:val="Body Text"/>
    <w:basedOn w:val="a"/>
    <w:link w:val="a6"/>
    <w:uiPriority w:val="1"/>
    <w:qFormat/>
    <w:rsid w:val="00D52F6E"/>
    <w:pPr>
      <w:widowControl w:val="0"/>
      <w:autoSpaceDE w:val="0"/>
      <w:autoSpaceDN w:val="0"/>
      <w:spacing w:after="0" w:line="240" w:lineRule="auto"/>
      <w:ind w:left="661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52F6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D52F6E"/>
    <w:pPr>
      <w:widowControl w:val="0"/>
      <w:autoSpaceDE w:val="0"/>
      <w:autoSpaceDN w:val="0"/>
      <w:spacing w:after="0" w:line="240" w:lineRule="auto"/>
      <w:ind w:left="661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984E-AA02-4813-8CE6-34767752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ELeNaBuh</cp:lastModifiedBy>
  <cp:revision>12</cp:revision>
  <dcterms:created xsi:type="dcterms:W3CDTF">2022-09-20T07:31:00Z</dcterms:created>
  <dcterms:modified xsi:type="dcterms:W3CDTF">2023-11-03T07:38:00Z</dcterms:modified>
</cp:coreProperties>
</file>