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76" w:rsidRDefault="00054476" w:rsidP="000544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54476" w:rsidRDefault="00054476" w:rsidP="000544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‌‌‌</w:t>
      </w:r>
    </w:p>
    <w:p w:rsidR="00054476" w:rsidRDefault="00054476" w:rsidP="000544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‌‌</w:t>
      </w:r>
      <w:r>
        <w:rPr>
          <w:rFonts w:ascii="Times New Roman" w:hAnsi="Times New Roman"/>
          <w:color w:val="000000"/>
          <w:sz w:val="28"/>
          <w:szCs w:val="28"/>
        </w:rPr>
        <w:t>​</w:t>
      </w:r>
    </w:p>
    <w:p w:rsidR="00054476" w:rsidRDefault="00054476" w:rsidP="000544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054476" w:rsidRDefault="00054476" w:rsidP="000544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"Ключанская средняя школа "</w:t>
      </w:r>
    </w:p>
    <w:p w:rsidR="00054476" w:rsidRDefault="00054476" w:rsidP="00054476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054476" w:rsidRDefault="00B53D04" w:rsidP="00054476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B53D04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40425" cy="1570156"/>
            <wp:effectExtent l="19050" t="0" r="3175" b="0"/>
            <wp:docPr id="2" name="Рисунок 1" descr="ДЛЯ ПРО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РОГРАМ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476" w:rsidRDefault="00054476" w:rsidP="00054476">
      <w:pPr>
        <w:spacing w:after="0"/>
        <w:ind w:left="120"/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 w:rsidR="00054476" w:rsidRDefault="00054476" w:rsidP="00054476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АДАПТИРОВАННАЯ РАБОЧАЯ ПРОГРАММА</w:t>
      </w: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054476" w:rsidRDefault="00054476" w:rsidP="000544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учебного предмета «Речевая практика»</w:t>
      </w:r>
    </w:p>
    <w:p w:rsidR="00054476" w:rsidRDefault="00054476" w:rsidP="000544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 4 класса </w:t>
      </w: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054476" w:rsidRDefault="00054476" w:rsidP="0005447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8F6DE3" w:rsidRDefault="00054476" w:rsidP="0005447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0" w:name="1227e185-9fcf-41a3-b6e4-b2f387a36924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с. Ключ‌</w:t>
      </w:r>
      <w:bookmarkStart w:id="1" w:name="f668af2c-a8ef-4743-8dd2-7525a6af0415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 xml:space="preserve"> 2023‌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054476" w:rsidRDefault="00054476" w:rsidP="0005447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4476" w:rsidRPr="003833A9" w:rsidRDefault="00054476" w:rsidP="0005447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F73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54476" w:rsidRPr="00B942C0" w:rsidRDefault="00054476" w:rsidP="00054476">
      <w:pPr>
        <w:jc w:val="both"/>
        <w:rPr>
          <w:rFonts w:ascii="Times New Roman" w:hAnsi="Times New Roman"/>
          <w:i/>
          <w:sz w:val="28"/>
          <w:szCs w:val="28"/>
        </w:rPr>
      </w:pPr>
      <w:r w:rsidRPr="00B942C0">
        <w:rPr>
          <w:rFonts w:ascii="Times New Roman" w:hAnsi="Times New Roman"/>
          <w:sz w:val="28"/>
          <w:szCs w:val="28"/>
        </w:rPr>
        <w:t xml:space="preserve">Адаптированная рабочая программа  составлена на основе Федерального государственного образовательного стандарта образования </w:t>
      </w:r>
      <w:proofErr w:type="gramStart"/>
      <w:r w:rsidRPr="00B942C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42C0">
        <w:rPr>
          <w:rFonts w:ascii="Times New Roman" w:hAnsi="Times New Roman"/>
          <w:sz w:val="28"/>
          <w:szCs w:val="28"/>
        </w:rPr>
        <w:t xml:space="preserve"> с  умственной отсталостью (интеллектуальными нарушениями) - пр. Минобрнауки № 1599  от 19.12.2014 года,    Примерной адаптированной основной общеобразовательной программой образования обучающ</w:t>
      </w:r>
      <w:r>
        <w:rPr>
          <w:rFonts w:ascii="Times New Roman" w:hAnsi="Times New Roman"/>
          <w:sz w:val="28"/>
          <w:szCs w:val="28"/>
        </w:rPr>
        <w:t>ихся с умственной отсталостью (</w:t>
      </w:r>
      <w:r w:rsidRPr="00B942C0">
        <w:rPr>
          <w:rFonts w:ascii="Times New Roman" w:hAnsi="Times New Roman"/>
          <w:sz w:val="28"/>
          <w:szCs w:val="28"/>
        </w:rPr>
        <w:t>интеллектуальными нарушениями)</w:t>
      </w:r>
      <w:r w:rsidRPr="00B94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–М.  «Просвещение»: 2017</w:t>
      </w:r>
    </w:p>
    <w:p w:rsidR="00054476" w:rsidRPr="00B942C0" w:rsidRDefault="00054476" w:rsidP="00054476">
      <w:pPr>
        <w:pStyle w:val="Style25"/>
        <w:widowControl/>
        <w:tabs>
          <w:tab w:val="left" w:pos="485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B942C0">
        <w:rPr>
          <w:rFonts w:ascii="Times New Roman" w:hAnsi="Times New Roman"/>
          <w:sz w:val="28"/>
          <w:szCs w:val="28"/>
        </w:rPr>
        <w:t>Рабочая программа по речевой практике предн</w:t>
      </w:r>
      <w:r>
        <w:rPr>
          <w:rFonts w:ascii="Times New Roman" w:hAnsi="Times New Roman"/>
          <w:sz w:val="28"/>
          <w:szCs w:val="28"/>
        </w:rPr>
        <w:t xml:space="preserve">азначена для обучения учащихся 4 класса   с </w:t>
      </w:r>
      <w:r w:rsidRPr="00B942C0">
        <w:rPr>
          <w:rFonts w:ascii="Times New Roman" w:hAnsi="Times New Roman"/>
          <w:sz w:val="28"/>
          <w:szCs w:val="28"/>
        </w:rPr>
        <w:t>интеллектуальными нарушениями.</w:t>
      </w:r>
    </w:p>
    <w:p w:rsidR="00054476" w:rsidRPr="00B942C0" w:rsidRDefault="00054476" w:rsidP="00054476">
      <w:pPr>
        <w:jc w:val="both"/>
        <w:rPr>
          <w:rFonts w:ascii="Times New Roman" w:hAnsi="Times New Roman"/>
          <w:sz w:val="28"/>
          <w:szCs w:val="28"/>
        </w:rPr>
      </w:pPr>
      <w:r w:rsidRPr="00B942C0">
        <w:rPr>
          <w:rFonts w:ascii="Times New Roman" w:hAnsi="Times New Roman"/>
          <w:sz w:val="28"/>
          <w:szCs w:val="28"/>
        </w:rPr>
        <w:t xml:space="preserve">Рабочая программа ориентирована </w:t>
      </w:r>
      <w:r>
        <w:rPr>
          <w:rFonts w:ascii="Times New Roman" w:hAnsi="Times New Roman"/>
          <w:sz w:val="28"/>
          <w:szCs w:val="28"/>
        </w:rPr>
        <w:t>на учебник: «Речевая практика»  для 4</w:t>
      </w:r>
      <w:r w:rsidRPr="00B942C0">
        <w:rPr>
          <w:rFonts w:ascii="Times New Roman" w:hAnsi="Times New Roman"/>
          <w:sz w:val="28"/>
          <w:szCs w:val="28"/>
        </w:rPr>
        <w:t xml:space="preserve"> класса  </w:t>
      </w:r>
      <w:r>
        <w:rPr>
          <w:rFonts w:ascii="Times New Roman" w:hAnsi="Times New Roman"/>
          <w:sz w:val="28"/>
          <w:szCs w:val="28"/>
        </w:rPr>
        <w:t>для общеобразовательных организаций,  реализующих адаптированные основные общеобразовательные программы</w:t>
      </w:r>
      <w:r w:rsidRPr="00B942C0">
        <w:rPr>
          <w:rFonts w:ascii="Times New Roman" w:hAnsi="Times New Roman"/>
          <w:sz w:val="28"/>
          <w:szCs w:val="28"/>
        </w:rPr>
        <w:t xml:space="preserve"> автор   С.В. Комарова. Москва, «Просвещение» 201</w:t>
      </w:r>
      <w:r>
        <w:rPr>
          <w:rFonts w:ascii="Times New Roman" w:hAnsi="Times New Roman"/>
          <w:sz w:val="28"/>
          <w:szCs w:val="28"/>
        </w:rPr>
        <w:t>8</w:t>
      </w:r>
      <w:r w:rsidRPr="00B942C0">
        <w:rPr>
          <w:rFonts w:ascii="Times New Roman" w:hAnsi="Times New Roman"/>
          <w:sz w:val="28"/>
          <w:szCs w:val="28"/>
        </w:rPr>
        <w:t>.</w:t>
      </w:r>
    </w:p>
    <w:p w:rsidR="00054476" w:rsidRPr="00B942C0" w:rsidRDefault="00054476" w:rsidP="0005447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42C0">
        <w:rPr>
          <w:rFonts w:ascii="Times New Roman" w:hAnsi="Times New Roman"/>
          <w:sz w:val="28"/>
          <w:szCs w:val="28"/>
          <w:lang w:eastAsia="ru-RU"/>
        </w:rPr>
        <w:t xml:space="preserve"> Программа составлена на </w:t>
      </w:r>
      <w:r w:rsidRPr="00B942C0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8 </w:t>
      </w:r>
      <w:r w:rsidRPr="00B942C0">
        <w:rPr>
          <w:rFonts w:ascii="Times New Roman" w:hAnsi="Times New Roman"/>
          <w:sz w:val="28"/>
          <w:szCs w:val="28"/>
          <w:lang w:eastAsia="ru-RU"/>
        </w:rPr>
        <w:t>часов и в соответствии с учебным планом школы, рассчитана на 1 год обучения.</w:t>
      </w:r>
    </w:p>
    <w:p w:rsidR="00054476" w:rsidRPr="003F735F" w:rsidRDefault="00054476" w:rsidP="00054476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42C0">
        <w:rPr>
          <w:rFonts w:ascii="Times New Roman" w:hAnsi="Times New Roman"/>
          <w:b/>
          <w:color w:val="00000A"/>
          <w:sz w:val="28"/>
          <w:szCs w:val="28"/>
          <w:lang w:eastAsia="ru-RU"/>
        </w:rPr>
        <w:t xml:space="preserve">Основная цель предмета </w:t>
      </w:r>
      <w:r w:rsidRPr="00B942C0">
        <w:rPr>
          <w:rFonts w:ascii="Times New Roman" w:hAnsi="Times New Roman"/>
          <w:color w:val="00000A"/>
          <w:sz w:val="28"/>
          <w:szCs w:val="28"/>
          <w:lang w:eastAsia="ru-RU"/>
        </w:rPr>
        <w:t xml:space="preserve">«Речевая практика» </w:t>
      </w:r>
      <w:r w:rsidRPr="00B942C0">
        <w:rPr>
          <w:rFonts w:ascii="Times New Roman" w:hAnsi="Times New Roman"/>
          <w:sz w:val="28"/>
          <w:szCs w:val="28"/>
          <w:lang w:eastAsia="ru-RU"/>
        </w:rPr>
        <w:t>развитие речевого развития умственно отсталых школьников, как средства общения, и включение обучающихся в разнообразные формы коммуникации.</w:t>
      </w:r>
    </w:p>
    <w:p w:rsidR="00054476" w:rsidRPr="003F735F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35F">
        <w:rPr>
          <w:rFonts w:ascii="Times New Roman" w:hAnsi="Times New Roman"/>
          <w:sz w:val="28"/>
          <w:szCs w:val="28"/>
          <w:lang w:eastAsia="ru-RU"/>
        </w:rPr>
        <w:t>При реализации программы принципиально важно, чтобы учитель выступил в роли собеседника и помощника при выполнении некоторых заданий.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учителя. Ученик не должен испытывать неуверенности при вступлении в общение: необходимо поощрять его стремление всеми имеющимися в распоряжении средствами реализовать коммуникативное намерение. С этой целью в виде тренировочных упражнений должны использоваться игры - театрализации, игровые задания на составление рассказов, обсуждения и другие виды деятельности, активизирующие живое общение школьников.</w:t>
      </w:r>
    </w:p>
    <w:p w:rsidR="00054476" w:rsidRPr="003F735F" w:rsidRDefault="00054476" w:rsidP="00054476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735F">
        <w:rPr>
          <w:rFonts w:ascii="Times New Roman" w:hAnsi="Times New Roman"/>
          <w:sz w:val="28"/>
          <w:szCs w:val="28"/>
          <w:lang w:eastAsia="ru-RU"/>
        </w:rPr>
        <w:t xml:space="preserve">Исходя из этого, программа по устной речи реализует следующие </w:t>
      </w:r>
      <w:proofErr w:type="spellStart"/>
      <w:r w:rsidRPr="003F735F">
        <w:rPr>
          <w:rFonts w:ascii="Times New Roman" w:hAnsi="Times New Roman"/>
          <w:sz w:val="28"/>
          <w:szCs w:val="28"/>
          <w:lang w:eastAsia="ru-RU"/>
        </w:rPr>
        <w:t>коррекционно</w:t>
      </w:r>
      <w:proofErr w:type="spellEnd"/>
      <w:r w:rsidRPr="003F735F">
        <w:rPr>
          <w:rFonts w:ascii="Times New Roman" w:hAnsi="Times New Roman"/>
          <w:sz w:val="28"/>
          <w:szCs w:val="28"/>
          <w:lang w:eastAsia="ru-RU"/>
        </w:rPr>
        <w:t xml:space="preserve"> - обучающие задачи:</w:t>
      </w:r>
    </w:p>
    <w:p w:rsidR="00054476" w:rsidRPr="003F735F" w:rsidRDefault="00054476" w:rsidP="00054476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735F">
        <w:rPr>
          <w:rFonts w:ascii="Times New Roman" w:hAnsi="Times New Roman"/>
          <w:sz w:val="28"/>
          <w:szCs w:val="28"/>
          <w:lang w:eastAsia="ru-RU"/>
        </w:rPr>
        <w:t>• способствовать совершенствованию развития речевого опыта учащихся;</w:t>
      </w:r>
    </w:p>
    <w:p w:rsidR="00054476" w:rsidRPr="003F735F" w:rsidRDefault="00054476" w:rsidP="00054476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735F">
        <w:rPr>
          <w:rFonts w:ascii="Times New Roman" w:hAnsi="Times New Roman"/>
          <w:sz w:val="28"/>
          <w:szCs w:val="28"/>
          <w:lang w:eastAsia="ru-RU"/>
        </w:rPr>
        <w:t>• корригировать и обогащать языковую базу устных высказываний;</w:t>
      </w:r>
    </w:p>
    <w:p w:rsidR="00054476" w:rsidRPr="003F735F" w:rsidRDefault="00054476" w:rsidP="00054476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735F">
        <w:rPr>
          <w:rFonts w:ascii="Times New Roman" w:hAnsi="Times New Roman"/>
          <w:sz w:val="28"/>
          <w:szCs w:val="28"/>
          <w:lang w:eastAsia="ru-RU"/>
        </w:rPr>
        <w:t>• формировать выразительную сторону речи;</w:t>
      </w:r>
    </w:p>
    <w:p w:rsidR="00054476" w:rsidRPr="003F735F" w:rsidRDefault="00054476" w:rsidP="00054476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735F">
        <w:rPr>
          <w:rFonts w:ascii="Times New Roman" w:hAnsi="Times New Roman"/>
          <w:sz w:val="28"/>
          <w:szCs w:val="28"/>
          <w:lang w:eastAsia="ru-RU"/>
        </w:rPr>
        <w:t>• учить строить связные устные высказывания;</w:t>
      </w:r>
    </w:p>
    <w:p w:rsidR="00054476" w:rsidRPr="003F735F" w:rsidRDefault="00054476" w:rsidP="00054476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735F">
        <w:rPr>
          <w:rFonts w:ascii="Times New Roman" w:hAnsi="Times New Roman"/>
          <w:sz w:val="28"/>
          <w:szCs w:val="28"/>
          <w:lang w:eastAsia="ru-RU"/>
        </w:rPr>
        <w:t>• воспитывать культуру речевого общения</w:t>
      </w:r>
    </w:p>
    <w:p w:rsidR="00054476" w:rsidRPr="003F735F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35F">
        <w:rPr>
          <w:rFonts w:ascii="Times New Roman" w:hAnsi="Times New Roman"/>
          <w:sz w:val="28"/>
          <w:szCs w:val="28"/>
          <w:lang w:eastAsia="ru-RU"/>
        </w:rPr>
        <w:t>Подраздел «Аудирование». Его содержание нацелено на развитие у детей способности воспринимать и понимать обращенную речь. В содержание работы включены упражнения на слушание и понимание речи, записанной на магнитофон: дети учатся вслушиваться в речь, ориентируясь только на ее вербальный компонент.</w:t>
      </w:r>
    </w:p>
    <w:p w:rsidR="00054476" w:rsidRPr="003F735F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35F">
        <w:rPr>
          <w:rFonts w:ascii="Times New Roman" w:hAnsi="Times New Roman"/>
          <w:sz w:val="28"/>
          <w:szCs w:val="28"/>
          <w:lang w:eastAsia="ru-RU"/>
        </w:rPr>
        <w:t>Материал, включенный в подраздел, реализуется на каждом уроке в виде самостоятельных тренировочных упражнений или сопровождает задания других подразделов.</w:t>
      </w:r>
    </w:p>
    <w:p w:rsidR="00054476" w:rsidRPr="003F735F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35F">
        <w:rPr>
          <w:rFonts w:ascii="Times New Roman" w:hAnsi="Times New Roman"/>
          <w:sz w:val="28"/>
          <w:szCs w:val="28"/>
          <w:lang w:eastAsia="ru-RU"/>
        </w:rPr>
        <w:t>Подраздел «Дикция и выразительность речи» ориентирует на отработку четкого произношения, его эмоциональной выразительности.</w:t>
      </w:r>
    </w:p>
    <w:p w:rsidR="00054476" w:rsidRPr="003F735F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35F">
        <w:rPr>
          <w:rFonts w:ascii="Times New Roman" w:hAnsi="Times New Roman"/>
          <w:sz w:val="28"/>
          <w:szCs w:val="28"/>
          <w:lang w:eastAsia="ru-RU"/>
        </w:rPr>
        <w:t>Подраздел «Подготовка речевой ситуации организация высказывания». Учащиеся под руководством учителя «проигрывают», моделируя тем самым различные варианты речевого поведения.</w:t>
      </w:r>
    </w:p>
    <w:p w:rsidR="00054476" w:rsidRPr="003F735F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35F">
        <w:rPr>
          <w:rFonts w:ascii="Times New Roman" w:hAnsi="Times New Roman"/>
          <w:sz w:val="28"/>
          <w:szCs w:val="28"/>
          <w:lang w:eastAsia="ru-RU"/>
        </w:rPr>
        <w:t>Подраздел «Культура общения» предполагает организацию специальной работы по обогащению речи учащихся словами, оборотами и другими языковыми и неязыковыми средствами, служащими для выражения благодарности, просьбы, приветствия.</w:t>
      </w:r>
    </w:p>
    <w:p w:rsidR="00054476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35F">
        <w:rPr>
          <w:rFonts w:ascii="Times New Roman" w:hAnsi="Times New Roman"/>
          <w:sz w:val="28"/>
          <w:szCs w:val="28"/>
          <w:lang w:eastAsia="ru-RU"/>
        </w:rPr>
        <w:t>Урок устной речи строится на основе темы, выбранной для создания речевой ситуации. Параллельно отрабатываются программные темы из других подразделов и реализуются в пределах данного урока.</w:t>
      </w:r>
    </w:p>
    <w:p w:rsidR="00054476" w:rsidRPr="003F735F" w:rsidRDefault="00054476" w:rsidP="0005447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73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изучаемого предмета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7B7547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4 класс - 68ч (2 часа в неделю)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B7547">
        <w:rPr>
          <w:rFonts w:ascii="Times New Roman" w:hAnsi="Times New Roman"/>
          <w:b/>
          <w:sz w:val="28"/>
          <w:szCs w:val="28"/>
          <w:u w:val="single"/>
          <w:lang w:eastAsia="ru-RU"/>
        </w:rPr>
        <w:t>Аудирование и понимание речи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Повторение предложений (6—8 слов), разных по структуре, вслед за учителем.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Прослушивание аудиозаписей чтения артистами коротких сказок или рассказов с последующим пересказом прослушанного.</w:t>
      </w:r>
    </w:p>
    <w:p w:rsidR="00054476" w:rsidRPr="00C40D9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B7547">
        <w:rPr>
          <w:rFonts w:ascii="Times New Roman" w:hAnsi="Times New Roman"/>
          <w:b/>
          <w:sz w:val="28"/>
          <w:szCs w:val="28"/>
          <w:u w:val="single"/>
          <w:lang w:eastAsia="ru-RU"/>
        </w:rPr>
        <w:t>Дикция и выразительность речи</w:t>
      </w:r>
      <w:r w:rsidRPr="00C40D97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Практическое использование силы голоса, тона и темпа речи в различных речевых ситуациях.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B7547">
        <w:rPr>
          <w:rFonts w:ascii="Times New Roman" w:hAnsi="Times New Roman"/>
          <w:b/>
          <w:sz w:val="28"/>
          <w:szCs w:val="28"/>
          <w:u w:val="single"/>
          <w:lang w:eastAsia="ru-RU"/>
        </w:rPr>
        <w:t>Общение и его значение в жизни.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Передача мыслей, чувств, знаний на расстоянии. Для чего люди создали радио, кино, телевидение? Кто говорит с нами по радио или с телеэкрана?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Что мы понимаем из такого устного общения с нами? Важно ли для нас это общение?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Почему книгу называют собеседником? Какой это собеседник — устный или письменный? Что мы узнаем из книги? Важно ли для нас это общение?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Влияние речи на поступки людей. «Свойства» слов: радовать, огорчать, утешать, сердить, мирить и т. д.; подбор соответствующих слов.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Общепринятые знаки в общении людей: «Не курить», «Переход»,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«Метро», «Мужской и женский туалет», «Нельзя фотографировать» и т. д.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Знакомство, представление, приветствие. 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Приветствие и прощание. 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Этикетные правила приветствия: замедлить шаг или остановиться, посмотреть в глаза человеку.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Формулы «Доброе утро», «Добрый день», «Добрый вечер», «Спокойной ночи». Неофициальные разговорные формулы: «Привет», «Салют»,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«Счастливо», «Пока». Грубые (фамильярные) формулы: «</w:t>
      </w:r>
      <w:proofErr w:type="spellStart"/>
      <w:r w:rsidRPr="007B7547">
        <w:rPr>
          <w:rFonts w:ascii="Times New Roman" w:hAnsi="Times New Roman"/>
          <w:sz w:val="28"/>
          <w:szCs w:val="28"/>
          <w:lang w:eastAsia="ru-RU"/>
        </w:rPr>
        <w:t>Здорóво</w:t>
      </w:r>
      <w:proofErr w:type="spellEnd"/>
      <w:r w:rsidRPr="007B7547">
        <w:rPr>
          <w:rFonts w:ascii="Times New Roman" w:hAnsi="Times New Roman"/>
          <w:sz w:val="28"/>
          <w:szCs w:val="28"/>
          <w:lang w:eastAsia="ru-RU"/>
        </w:rPr>
        <w:t>», «Бывай», «</w:t>
      </w:r>
      <w:proofErr w:type="spellStart"/>
      <w:r w:rsidRPr="007B7547">
        <w:rPr>
          <w:rFonts w:ascii="Times New Roman" w:hAnsi="Times New Roman"/>
          <w:sz w:val="28"/>
          <w:szCs w:val="28"/>
          <w:lang w:eastAsia="ru-RU"/>
        </w:rPr>
        <w:t>Чао</w:t>
      </w:r>
      <w:proofErr w:type="spellEnd"/>
      <w:r w:rsidRPr="007B7547">
        <w:rPr>
          <w:rFonts w:ascii="Times New Roman" w:hAnsi="Times New Roman"/>
          <w:sz w:val="28"/>
          <w:szCs w:val="28"/>
          <w:lang w:eastAsia="ru-RU"/>
        </w:rPr>
        <w:t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Приглашение, предложение. Приглашение домой. Правила поведения в гостях.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Поздравление, пожелание. Формулы «Поздравляю с…», «Поздравляю с праздником…» и их развёртывание с помощью обращения по имени и отчеству.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B7547">
        <w:rPr>
          <w:rFonts w:ascii="Times New Roman" w:hAnsi="Times New Roman"/>
          <w:b/>
          <w:sz w:val="28"/>
          <w:szCs w:val="28"/>
          <w:u w:val="single"/>
          <w:lang w:eastAsia="ru-RU"/>
        </w:rPr>
        <w:t>Поздравительные открытки.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Одобрение, комплимент. Формулы «Мне очень нравится твой…», «Как хорошо ты…», «Как красиво!» и др.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Телефонный разговор. 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Просьба, совет. 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 Развёртывание просьбы с помощью мотивировки. Формулы «Пожалуйста…», «Можно…, пожалуйста!», «Разрешите…», «Можно не…», «Можно я…».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Мотивировка отказа. Формулы «Извините, но…».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Благодарность. Формулы «Спасибо», «Большое спасибо», «Пожалуйста». Благодарность за поздравления и подарки («Спасибо,…(имя)»),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</w:t>
      </w:r>
      <w:proofErr w:type="gramStart"/>
      <w:r w:rsidRPr="007B7547">
        <w:rPr>
          <w:rFonts w:ascii="Times New Roman" w:hAnsi="Times New Roman"/>
          <w:sz w:val="28"/>
          <w:szCs w:val="28"/>
          <w:lang w:eastAsia="ru-RU"/>
        </w:rPr>
        <w:t>.«</w:t>
      </w:r>
      <w:proofErr w:type="gramEnd"/>
      <w:r w:rsidRPr="007B7547">
        <w:rPr>
          <w:rFonts w:ascii="Times New Roman" w:hAnsi="Times New Roman"/>
          <w:sz w:val="28"/>
          <w:szCs w:val="28"/>
          <w:lang w:eastAsia="ru-RU"/>
        </w:rPr>
        <w:t>Спасибо, и тебя (Вас) поздравляю»).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Замечание, извинение. 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Сочувствие, утешение. Сочувствие заболевшему сверстнику, взрослому.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Слова поддержки, утешения.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Одобрение, комплимент. Одобрение как реакция на поздравления, подарки: «Молодец!», «Умница!», «Как красиво!».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4476" w:rsidRPr="00C40D9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819D2">
        <w:rPr>
          <w:rFonts w:ascii="Times New Roman" w:hAnsi="Times New Roman"/>
          <w:b/>
          <w:sz w:val="28"/>
          <w:szCs w:val="28"/>
          <w:u w:val="single"/>
          <w:lang w:eastAsia="ru-RU"/>
        </w:rPr>
        <w:t>Примерные темы речевых ситуаций</w:t>
      </w:r>
      <w:r w:rsidRPr="00C40D97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«Я дома»: «У телевизора», «Задушевный разговор», «Приглашение».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«Я за порогом дома»</w:t>
      </w:r>
      <w:proofErr w:type="gramStart"/>
      <w:r w:rsidRPr="007B7547">
        <w:rPr>
          <w:rFonts w:ascii="Times New Roman" w:hAnsi="Times New Roman"/>
          <w:sz w:val="28"/>
          <w:szCs w:val="28"/>
          <w:lang w:eastAsia="ru-RU"/>
        </w:rPr>
        <w:t>:«</w:t>
      </w:r>
      <w:proofErr w:type="gramEnd"/>
      <w:r w:rsidRPr="007B7547">
        <w:rPr>
          <w:rFonts w:ascii="Times New Roman" w:hAnsi="Times New Roman"/>
          <w:sz w:val="28"/>
          <w:szCs w:val="28"/>
          <w:lang w:eastAsia="ru-RU"/>
        </w:rPr>
        <w:t>Делимся новостями», «Подскажите, пожалуйста…», «Я — пассажир», «Знаки-помощники».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«Я и мои товарищи»: «Я выбираю книгу», «Петушок — Золотой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гребешок», «Сочиняем сказку», «Лисичка-сестричка», «Новогодние истории», «Поздравляю!», «Жду письма!», «Извините меня…»,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«Поздравительная открытка».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«Я в мире природы»: «В гостях у леса», «Во саду ли в огороде».</w:t>
      </w:r>
    </w:p>
    <w:p w:rsidR="00054476" w:rsidRPr="007B7547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C06" w:rsidRPr="00644CD9" w:rsidRDefault="00507C06" w:rsidP="00507C06">
      <w:pPr>
        <w:spacing w:after="0" w:line="264" w:lineRule="auto"/>
        <w:ind w:left="120"/>
        <w:jc w:val="both"/>
      </w:pPr>
      <w:r w:rsidRPr="00644CD9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07C06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507C06" w:rsidRPr="008819D2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819D2">
        <w:rPr>
          <w:rFonts w:ascii="Times New Roman" w:hAnsi="Times New Roman"/>
          <w:b/>
          <w:sz w:val="28"/>
          <w:szCs w:val="28"/>
          <w:u w:val="single"/>
          <w:lang w:eastAsia="ru-RU"/>
        </w:rPr>
        <w:t>Личностные результаты обучения.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B7547">
        <w:rPr>
          <w:rFonts w:ascii="Times New Roman" w:hAnsi="Times New Roman"/>
          <w:sz w:val="28"/>
          <w:szCs w:val="28"/>
          <w:lang w:eastAsia="ru-RU"/>
        </w:rPr>
        <w:t>асширение представлений о праздниках — личных и государственных, связанных с историей страны;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7B7547">
        <w:rPr>
          <w:rFonts w:ascii="Times New Roman" w:hAnsi="Times New Roman"/>
          <w:sz w:val="28"/>
          <w:szCs w:val="28"/>
          <w:lang w:eastAsia="ru-RU"/>
        </w:rPr>
        <w:t>акрепление представлений о различных социальных ролях — собственных и окружающих людей;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B7547">
        <w:rPr>
          <w:rFonts w:ascii="Times New Roman" w:hAnsi="Times New Roman"/>
          <w:sz w:val="28"/>
          <w:szCs w:val="28"/>
          <w:lang w:eastAsia="ru-RU"/>
        </w:rPr>
        <w:t>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7B7547">
        <w:rPr>
          <w:rFonts w:ascii="Times New Roman" w:hAnsi="Times New Roman"/>
          <w:sz w:val="28"/>
          <w:szCs w:val="28"/>
          <w:lang w:eastAsia="ru-RU"/>
        </w:rPr>
        <w:t xml:space="preserve">акрепление навыков коммуникации и умений использовать принятые нормы социального взаимодействия (в рамках </w:t>
      </w:r>
      <w:proofErr w:type="spellStart"/>
      <w:r w:rsidRPr="007B7547">
        <w:rPr>
          <w:rFonts w:ascii="Times New Roman" w:hAnsi="Times New Roman"/>
          <w:sz w:val="28"/>
          <w:szCs w:val="28"/>
          <w:lang w:eastAsia="ru-RU"/>
        </w:rPr>
        <w:t>предметныхрезультатов</w:t>
      </w:r>
      <w:proofErr w:type="spellEnd"/>
      <w:r w:rsidRPr="007B7547">
        <w:rPr>
          <w:rFonts w:ascii="Times New Roman" w:hAnsi="Times New Roman"/>
          <w:sz w:val="28"/>
          <w:szCs w:val="28"/>
          <w:lang w:eastAsia="ru-RU"/>
        </w:rPr>
        <w:t xml:space="preserve"> начального обучения);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7B7547">
        <w:rPr>
          <w:rFonts w:ascii="Times New Roman" w:hAnsi="Times New Roman"/>
          <w:sz w:val="28"/>
          <w:szCs w:val="28"/>
          <w:lang w:eastAsia="ru-RU"/>
        </w:rPr>
        <w:t>акрепление социально-бытовых навыков, используемых в повседневной жизни (в рамках предметных результатов начального обучения).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C06" w:rsidRPr="008819D2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819D2">
        <w:rPr>
          <w:rFonts w:ascii="Times New Roman" w:hAnsi="Times New Roman"/>
          <w:b/>
          <w:sz w:val="28"/>
          <w:szCs w:val="28"/>
          <w:u w:val="single"/>
          <w:lang w:eastAsia="ru-RU"/>
        </w:rPr>
        <w:t>Предметные результаты обучения</w:t>
      </w:r>
    </w:p>
    <w:p w:rsidR="00507C06" w:rsidRPr="008819D2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819D2">
        <w:rPr>
          <w:rFonts w:ascii="Times New Roman" w:hAnsi="Times New Roman"/>
          <w:b/>
          <w:sz w:val="28"/>
          <w:szCs w:val="28"/>
          <w:lang w:eastAsia="ru-RU"/>
        </w:rPr>
        <w:t>Достаточный уровень: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B7547">
        <w:rPr>
          <w:rFonts w:ascii="Times New Roman" w:hAnsi="Times New Roman"/>
          <w:sz w:val="28"/>
          <w:szCs w:val="28"/>
          <w:lang w:eastAsia="ru-RU"/>
        </w:rPr>
        <w:t xml:space="preserve">онимать содержание сказок и рассказов, прочитанных артистами в аудиозаписи, уметь отвечать на вопросы по </w:t>
      </w:r>
      <w:proofErr w:type="spellStart"/>
      <w:r w:rsidRPr="007B7547">
        <w:rPr>
          <w:rFonts w:ascii="Times New Roman" w:hAnsi="Times New Roman"/>
          <w:sz w:val="28"/>
          <w:szCs w:val="28"/>
          <w:lang w:eastAsia="ru-RU"/>
        </w:rPr>
        <w:t>содержаниюуслышанного</w:t>
      </w:r>
      <w:proofErr w:type="spellEnd"/>
      <w:r w:rsidRPr="007B7547">
        <w:rPr>
          <w:rFonts w:ascii="Times New Roman" w:hAnsi="Times New Roman"/>
          <w:sz w:val="28"/>
          <w:szCs w:val="28"/>
          <w:lang w:eastAsia="ru-RU"/>
        </w:rPr>
        <w:t>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B7547">
        <w:rPr>
          <w:rFonts w:ascii="Times New Roman" w:hAnsi="Times New Roman"/>
          <w:sz w:val="28"/>
          <w:szCs w:val="28"/>
          <w:lang w:eastAsia="ru-RU"/>
        </w:rPr>
        <w:t>онимать содержание детских радио- и телевизионных передач, уметь отвечать на вопросы по содержанию услышанного;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B7547">
        <w:rPr>
          <w:rFonts w:ascii="Times New Roman" w:hAnsi="Times New Roman"/>
          <w:sz w:val="28"/>
          <w:szCs w:val="28"/>
          <w:lang w:eastAsia="ru-RU"/>
        </w:rPr>
        <w:t>меть выбирать правильные средства интонации, ориентируясь на образец учителя и анализ речевой ситуации;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B7547">
        <w:rPr>
          <w:rFonts w:ascii="Times New Roman" w:hAnsi="Times New Roman"/>
          <w:sz w:val="28"/>
          <w:szCs w:val="28"/>
          <w:lang w:eastAsia="ru-RU"/>
        </w:rPr>
        <w:t>частвовать в диалогах по темам речевых ситуаций;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B7547">
        <w:rPr>
          <w:rFonts w:ascii="Times New Roman" w:hAnsi="Times New Roman"/>
          <w:sz w:val="28"/>
          <w:szCs w:val="28"/>
          <w:lang w:eastAsia="ru-RU"/>
        </w:rPr>
        <w:t>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B7547">
        <w:rPr>
          <w:rFonts w:ascii="Times New Roman" w:hAnsi="Times New Roman"/>
          <w:sz w:val="28"/>
          <w:szCs w:val="28"/>
          <w:lang w:eastAsia="ru-RU"/>
        </w:rPr>
        <w:t>ринимать участие в коллективном составлении рассказа, сказки по темам речевых ситуаций;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B7547">
        <w:rPr>
          <w:rFonts w:ascii="Times New Roman" w:hAnsi="Times New Roman"/>
          <w:sz w:val="28"/>
          <w:szCs w:val="28"/>
          <w:lang w:eastAsia="ru-RU"/>
        </w:rPr>
        <w:t>меть воспроизводить составленные рассказы с опорой на картинно-символический план;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C06" w:rsidRPr="008819D2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819D2">
        <w:rPr>
          <w:rFonts w:ascii="Times New Roman" w:hAnsi="Times New Roman"/>
          <w:b/>
          <w:sz w:val="28"/>
          <w:szCs w:val="28"/>
          <w:lang w:eastAsia="ru-RU"/>
        </w:rPr>
        <w:t>Минимальный уровень: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B7547">
        <w:rPr>
          <w:rFonts w:ascii="Times New Roman" w:hAnsi="Times New Roman"/>
          <w:sz w:val="28"/>
          <w:szCs w:val="28"/>
          <w:lang w:eastAsia="ru-RU"/>
        </w:rPr>
        <w:t>ыполнять задания по словесной инструкции учителя, детей;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B7547">
        <w:rPr>
          <w:rFonts w:ascii="Times New Roman" w:hAnsi="Times New Roman"/>
          <w:sz w:val="28"/>
          <w:szCs w:val="28"/>
          <w:lang w:eastAsia="ru-RU"/>
        </w:rPr>
        <w:t xml:space="preserve">ыражать свои просьбы, используя вежливые слова, адекватно пользоваться правилами этикета при встрече и расставании с детьми </w:t>
      </w:r>
      <w:proofErr w:type="spellStart"/>
      <w:r w:rsidRPr="007B7547">
        <w:rPr>
          <w:rFonts w:ascii="Times New Roman" w:hAnsi="Times New Roman"/>
          <w:sz w:val="28"/>
          <w:szCs w:val="28"/>
          <w:lang w:eastAsia="ru-RU"/>
        </w:rPr>
        <w:t>ивзрослыми</w:t>
      </w:r>
      <w:proofErr w:type="spellEnd"/>
      <w:r w:rsidRPr="007B7547">
        <w:rPr>
          <w:rFonts w:ascii="Times New Roman" w:hAnsi="Times New Roman"/>
          <w:sz w:val="28"/>
          <w:szCs w:val="28"/>
          <w:lang w:eastAsia="ru-RU"/>
        </w:rPr>
        <w:t>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7B7547">
        <w:rPr>
          <w:rFonts w:ascii="Times New Roman" w:hAnsi="Times New Roman"/>
          <w:sz w:val="28"/>
          <w:szCs w:val="28"/>
          <w:lang w:eastAsia="ru-RU"/>
        </w:rPr>
        <w:t>нать свои имя и фамилию, адрес дома, объяснять, как можно доехать или дойти до школы (по вопросам учителя);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B7547">
        <w:rPr>
          <w:rFonts w:ascii="Times New Roman" w:hAnsi="Times New Roman"/>
          <w:sz w:val="28"/>
          <w:szCs w:val="28"/>
          <w:lang w:eastAsia="ru-RU"/>
        </w:rPr>
        <w:t>частвовать в ролевых играх в соответствии с речевыми возможностями;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7B7547">
        <w:rPr>
          <w:rFonts w:ascii="Times New Roman" w:hAnsi="Times New Roman"/>
          <w:sz w:val="28"/>
          <w:szCs w:val="28"/>
          <w:lang w:eastAsia="ru-RU"/>
        </w:rPr>
        <w:t>лушать сказку или рассказ, уметь отвечать на вопросы с опорой на иллюстративный материал;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B7547">
        <w:rPr>
          <w:rFonts w:ascii="Times New Roman" w:hAnsi="Times New Roman"/>
          <w:sz w:val="28"/>
          <w:szCs w:val="28"/>
          <w:lang w:eastAsia="ru-RU"/>
        </w:rPr>
        <w:t>ыразительно произносить чистоговорки, короткие стихотворения по образцу учителя;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B7547">
        <w:rPr>
          <w:rFonts w:ascii="Times New Roman" w:hAnsi="Times New Roman"/>
          <w:sz w:val="28"/>
          <w:szCs w:val="28"/>
          <w:lang w:eastAsia="ru-RU"/>
        </w:rPr>
        <w:t>частвовать в беседе;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7B7547">
        <w:rPr>
          <w:rFonts w:ascii="Times New Roman" w:hAnsi="Times New Roman"/>
          <w:sz w:val="28"/>
          <w:szCs w:val="28"/>
          <w:lang w:eastAsia="ru-RU"/>
        </w:rPr>
        <w:t>лушать сказку или рассказ, пересказывать содержание, опираясь на картинно-символический план;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C06" w:rsidRPr="008819D2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819D2">
        <w:rPr>
          <w:rFonts w:ascii="Times New Roman" w:hAnsi="Times New Roman"/>
          <w:b/>
          <w:sz w:val="28"/>
          <w:szCs w:val="28"/>
          <w:u w:val="single"/>
          <w:lang w:eastAsia="ru-RU"/>
        </w:rPr>
        <w:t>Система оценки достижения планируемых результатов.</w:t>
      </w:r>
    </w:p>
    <w:p w:rsidR="00507C06" w:rsidRPr="008819D2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819D2">
        <w:rPr>
          <w:rFonts w:ascii="Times New Roman" w:hAnsi="Times New Roman"/>
          <w:b/>
          <w:sz w:val="28"/>
          <w:szCs w:val="28"/>
          <w:lang w:eastAsia="ru-RU"/>
        </w:rPr>
        <w:t>Критерии оценивания.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 xml:space="preserve">        При оценке итоговых результатов освоения программы по речевой практике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 xml:space="preserve">        В четвертом классе используются один вид оценивания - текущее.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 xml:space="preserve">        Текущее оценивание - наиболее гибкая проверка результатов обучения, которая со</w:t>
      </w:r>
      <w:r w:rsidRPr="007B7547">
        <w:rPr>
          <w:rFonts w:ascii="Times New Roman" w:hAnsi="Times New Roman"/>
          <w:sz w:val="28"/>
          <w:szCs w:val="28"/>
          <w:lang w:eastAsia="ru-RU"/>
        </w:rPr>
        <w:softHyphen/>
        <w:t>путствует процессу становления умения и навыка. Его основная цель - анализ хода формиро</w:t>
      </w:r>
      <w:r w:rsidRPr="007B7547">
        <w:rPr>
          <w:rFonts w:ascii="Times New Roman" w:hAnsi="Times New Roman"/>
          <w:sz w:val="28"/>
          <w:szCs w:val="28"/>
          <w:lang w:eastAsia="ru-RU"/>
        </w:rPr>
        <w:softHyphen/>
        <w:t>вания знаний и умений учащихся, формируемых на уроках речевой практике. Это даёт возможность участникам образовательного процесса своевременно отреагировать на недос</w:t>
      </w:r>
      <w:r w:rsidRPr="007B7547">
        <w:rPr>
          <w:rFonts w:ascii="Times New Roman" w:hAnsi="Times New Roman"/>
          <w:sz w:val="28"/>
          <w:szCs w:val="28"/>
          <w:lang w:eastAsia="ru-RU"/>
        </w:rPr>
        <w:softHyphen/>
        <w:t>татки, выявить их причины и принять необходимые меры к устранению.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C06" w:rsidRPr="008819D2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819D2">
        <w:rPr>
          <w:rFonts w:ascii="Times New Roman" w:hAnsi="Times New Roman"/>
          <w:b/>
          <w:sz w:val="28"/>
          <w:szCs w:val="28"/>
          <w:lang w:eastAsia="ru-RU"/>
        </w:rPr>
        <w:t>Критерии и нормы оценки знаний, умений и навыков учащихся.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 xml:space="preserve">        Как показывает практика, работа учащихся на уроках разговорной речи не может оцениваться по традиционной 5-ти бальной системе в связи с отрицательной эмоциональной реакцией детей на низкую оценку их речи. Для поощрения речевых достижений предпочтительнее использовать мотивационную шкалу "хорошо - очень хорошо - отлично". При этом принимается во внимание не конечный результат работы, а продвижение ребёнка в речевых умениях на данный момент, тем самым мотивируется любая его попытка участвовать в общении.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 xml:space="preserve">       Устный опрос учащихся является одним из методов ЗУН учащихся коррекционной школы. При оценке устных ответов принимается во внимание: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B7547">
        <w:rPr>
          <w:rFonts w:ascii="Times New Roman" w:hAnsi="Times New Roman"/>
          <w:sz w:val="28"/>
          <w:szCs w:val="28"/>
          <w:lang w:eastAsia="ru-RU"/>
        </w:rPr>
        <w:t xml:space="preserve"> правильность ответа по содержанию; свидетельствующая об осознанности усвоения изученного материала;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B7547">
        <w:rPr>
          <w:rFonts w:ascii="Times New Roman" w:hAnsi="Times New Roman"/>
          <w:sz w:val="28"/>
          <w:szCs w:val="28"/>
          <w:lang w:eastAsia="ru-RU"/>
        </w:rPr>
        <w:t xml:space="preserve"> полнота ответа;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B7547">
        <w:rPr>
          <w:rFonts w:ascii="Times New Roman" w:hAnsi="Times New Roman"/>
          <w:sz w:val="28"/>
          <w:szCs w:val="28"/>
          <w:lang w:eastAsia="ru-RU"/>
        </w:rPr>
        <w:t xml:space="preserve"> умение практически применять свои знания;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B7547">
        <w:rPr>
          <w:rFonts w:ascii="Times New Roman" w:hAnsi="Times New Roman"/>
          <w:sz w:val="28"/>
          <w:szCs w:val="28"/>
          <w:lang w:eastAsia="ru-RU"/>
        </w:rPr>
        <w:t xml:space="preserve"> последовательность изложения и речевое оформление ответа.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Оценку «удовлетворительно» можно поставить. Если дети верно выполняют от 35% до 50% заданий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Оценку «хорошо» - от 50% до 65%.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Оценку «очень хорошо» - свыше 65%</w:t>
      </w:r>
    </w:p>
    <w:p w:rsidR="00507C06" w:rsidRPr="007B7547" w:rsidRDefault="00507C06" w:rsidP="00507C0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47">
        <w:rPr>
          <w:rFonts w:ascii="Times New Roman" w:hAnsi="Times New Roman"/>
          <w:sz w:val="28"/>
          <w:szCs w:val="28"/>
          <w:lang w:eastAsia="ru-RU"/>
        </w:rPr>
        <w:t>В любом случае, организуя итоговую (контрольную) проверку знаний ученика, следует исходить из достигнутого им минимального уровня и из возможных оценок выбирать такую, которая стимулировала бы его учебную и практическую деятельность.</w:t>
      </w:r>
    </w:p>
    <w:p w:rsidR="00507C06" w:rsidRPr="00F35EE1" w:rsidRDefault="00507C06" w:rsidP="00507C0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07C06" w:rsidRPr="00F35EE1" w:rsidRDefault="00507C06" w:rsidP="00507C0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Характеристика контрольно-измерительных материалов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07C06" w:rsidRPr="00F35EE1" w:rsidRDefault="00507C06" w:rsidP="00507C0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Критерии оценивания и нормы оценок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Знания и умения учащихся оцениваются по активности выполнения заданий и степени участия в играх - театрализациях.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«Оценка 5»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 - выставляется за активное участие в течении всего урока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«Оценка 4»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 - выставляется за участие в заданиях - играх</w:t>
      </w:r>
    </w:p>
    <w:p w:rsidR="00397ACF" w:rsidRDefault="00507C06" w:rsidP="00397AC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«Оценка 3»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 - выставляется, если ученик не участвовал в заданиях - играх, но сумел повторить опорные фразы.</w:t>
      </w:r>
    </w:p>
    <w:p w:rsidR="00507C06" w:rsidRPr="00397ACF" w:rsidRDefault="00507C06" w:rsidP="00397AC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7C06" w:rsidRPr="00507C06" w:rsidRDefault="00507C06" w:rsidP="00507C0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7C06" w:rsidRPr="008819D2" w:rsidRDefault="00507C06" w:rsidP="00507C0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19D2">
        <w:rPr>
          <w:rFonts w:ascii="Times New Roman" w:hAnsi="Times New Roman"/>
          <w:sz w:val="28"/>
          <w:szCs w:val="28"/>
          <w:lang w:eastAsia="ru-RU"/>
        </w:rPr>
        <w:t>4 класс (68ч</w:t>
      </w:r>
      <w:r>
        <w:rPr>
          <w:rFonts w:ascii="Times New Roman" w:hAnsi="Times New Roman"/>
          <w:sz w:val="28"/>
          <w:szCs w:val="28"/>
          <w:lang w:eastAsia="ru-RU"/>
        </w:rPr>
        <w:t>асов</w:t>
      </w:r>
      <w:r w:rsidRPr="008819D2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805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44"/>
        <w:gridCol w:w="5025"/>
        <w:gridCol w:w="1984"/>
      </w:tblGrid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507C06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C0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оличест</w:t>
            </w:r>
            <w:r w:rsidRPr="00507C06">
              <w:rPr>
                <w:rFonts w:ascii="Times New Roman" w:hAnsi="Times New Roman"/>
                <w:sz w:val="24"/>
                <w:szCs w:val="24"/>
                <w:lang w:eastAsia="ru-RU"/>
              </w:rPr>
              <w:t>во часов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Делимся новостями.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Я выбираю книгу.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Подскажите, пожалуйста…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Я – пассажир.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Петушок - Золотой гребешок.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Сочиняем сказку.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У телевизора.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Лисичка – сестричка.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Новогодние истории.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Знаки – помощники.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В гостях у леса.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Задушевный разговор.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Приглашение.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Поздравляю!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Жду письма!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Извините, меня…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Поздравительная открытка.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Во саду ли в огороде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07C06" w:rsidRPr="008819D2" w:rsidTr="009C57EC"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7C06" w:rsidRPr="008819D2" w:rsidRDefault="00507C06" w:rsidP="009C57EC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68 </w:t>
            </w:r>
            <w:r w:rsidRPr="008819D2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асов</w:t>
            </w:r>
          </w:p>
        </w:tc>
      </w:tr>
    </w:tbl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19D2">
        <w:rPr>
          <w:rFonts w:ascii="Times New Roman" w:hAnsi="Times New Roman"/>
          <w:sz w:val="28"/>
          <w:szCs w:val="28"/>
          <w:lang w:eastAsia="ru-RU"/>
        </w:rPr>
        <w:br/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35E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 для учителя:</w:t>
      </w:r>
    </w:p>
    <w:p w:rsidR="00507C06" w:rsidRPr="00F35EE1" w:rsidRDefault="00507C06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Развитие речи для дошкольников на логопедических занятиях: Книга для логопеда.М.: Просвещение, 2001</w:t>
      </w:r>
    </w:p>
    <w:p w:rsidR="00507C06" w:rsidRPr="00F35EE1" w:rsidRDefault="008777E7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Т.А.Ладыженская.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>Речь. Речь. Речь: Книга для учителя</w:t>
      </w:r>
      <w:r w:rsidR="00507C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>М.: Педагогика, 2000</w:t>
      </w:r>
    </w:p>
    <w:p w:rsidR="00507C06" w:rsidRPr="00397ACF" w:rsidRDefault="008777E7" w:rsidP="00397ACF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Е.А.Благина.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>Любимые</w:t>
      </w:r>
      <w:proofErr w:type="spellEnd"/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стихи. </w:t>
      </w:r>
      <w:r w:rsidR="00507C06" w:rsidRPr="008777E7">
        <w:rPr>
          <w:rFonts w:ascii="Times New Roman" w:hAnsi="Times New Roman"/>
          <w:color w:val="000000"/>
          <w:sz w:val="28"/>
          <w:szCs w:val="28"/>
          <w:lang w:eastAsia="ru-RU"/>
        </w:rPr>
        <w:t>М.: АСТ- ПРЕСС, 1997</w:t>
      </w:r>
      <w:r w:rsidRPr="00397ACF">
        <w:rPr>
          <w:rFonts w:ascii="Times New Roman" w:hAnsi="Times New Roman"/>
          <w:color w:val="000000"/>
          <w:sz w:val="28"/>
          <w:szCs w:val="28"/>
          <w:lang w:eastAsia="ru-RU"/>
        </w:rPr>
        <w:t>А.К.</w:t>
      </w:r>
      <w:r w:rsidR="00507C06" w:rsidRPr="00397A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Аксенова, </w:t>
      </w:r>
      <w:r w:rsidRPr="00397A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Э.В. </w:t>
      </w:r>
      <w:r w:rsidR="00507C06" w:rsidRPr="00397ACF">
        <w:rPr>
          <w:rFonts w:ascii="Times New Roman" w:hAnsi="Times New Roman"/>
          <w:color w:val="000000"/>
          <w:sz w:val="28"/>
          <w:szCs w:val="28"/>
          <w:lang w:eastAsia="ru-RU"/>
        </w:rPr>
        <w:t>Якубовская. «Дидактические игры», 1991.</w:t>
      </w:r>
    </w:p>
    <w:p w:rsidR="00507C06" w:rsidRPr="00F35EE1" w:rsidRDefault="00507C06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Валентина Волина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«Праздник Букваря»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1995.</w:t>
      </w:r>
    </w:p>
    <w:p w:rsidR="00507C06" w:rsidRPr="00F35EE1" w:rsidRDefault="008777E7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Л. М. 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>Шипицына «Развитие навыков общения у детей»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Санкт – Петербург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издательство «Союз»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2004 год.</w:t>
      </w:r>
    </w:p>
    <w:p w:rsidR="00507C06" w:rsidRPr="00F35EE1" w:rsidRDefault="00507C06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Серия «Я иду на урок в начальную школу»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Москва «Первое сентября»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2002 год.</w:t>
      </w:r>
    </w:p>
    <w:p w:rsidR="00507C06" w:rsidRPr="00F35EE1" w:rsidRDefault="00507C06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И.Л.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Гаркунова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К.Т.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Голенкина</w:t>
      </w:r>
      <w:proofErr w:type="spellEnd"/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«Задания по чтению»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Москва «Просвещение»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1991 год.</w:t>
      </w:r>
    </w:p>
    <w:p w:rsidR="00507C06" w:rsidRPr="00F35EE1" w:rsidRDefault="00507C06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Е.С.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Анищенкова</w:t>
      </w:r>
      <w:proofErr w:type="spellEnd"/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«Артикуляционная гимнастика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Москва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АСТ «Астрель»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2006 год.</w:t>
      </w:r>
    </w:p>
    <w:p w:rsidR="00507C06" w:rsidRPr="00F35EE1" w:rsidRDefault="00507C06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Л.Н. Смирнова «Логопедия»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Москва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«Мозаика – Синтез»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2007 год.</w:t>
      </w:r>
    </w:p>
    <w:p w:rsidR="00507C06" w:rsidRPr="00F35EE1" w:rsidRDefault="00507C06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М.К.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Шохор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Троцкая (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Бурлакова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) «Коррекция сложных речевых расстройств»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издательство «ЭКСМО – Пресс»,2000 год.</w:t>
      </w:r>
    </w:p>
    <w:p w:rsidR="00507C06" w:rsidRPr="00F35EE1" w:rsidRDefault="00507C06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Журналы «Воспитание и обучение детей с нарушениями в развитии»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ООО«Школьная пресса».</w:t>
      </w:r>
    </w:p>
    <w:p w:rsidR="00507C06" w:rsidRPr="00F35EE1" w:rsidRDefault="00507C06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Журналы «Начальная школа»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.И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здание Министерства образования Российской Федерации.</w:t>
      </w:r>
    </w:p>
    <w:p w:rsidR="00507C06" w:rsidRPr="00F35EE1" w:rsidRDefault="00507C06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Евгения Синицына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«Умные загадки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Москва «Лист»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1998 год.</w:t>
      </w:r>
    </w:p>
    <w:p w:rsidR="00507C06" w:rsidRPr="00F35EE1" w:rsidRDefault="00507C06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В помощь учителю «Игровые технологии обучения в начальной школе»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Москва«АРКТИ»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2007 год.</w:t>
      </w:r>
    </w:p>
    <w:p w:rsidR="00507C06" w:rsidRPr="00F35EE1" w:rsidRDefault="00507C06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А.О.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Белобрыкина</w:t>
      </w:r>
      <w:proofErr w:type="spellEnd"/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«Речь и общение»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Ярославль «Академия развития» «Академия К»</w:t>
      </w:r>
      <w:r w:rsidR="00397AC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1998 год.</w:t>
      </w:r>
    </w:p>
    <w:p w:rsidR="00507C06" w:rsidRPr="00F35EE1" w:rsidRDefault="00507C06" w:rsidP="00507C06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Узорова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, Е.А. Нефедова</w:t>
      </w:r>
      <w:r w:rsidR="00397A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«Внеклассное чтение»</w:t>
      </w:r>
      <w:r w:rsidR="00397A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Киров «Аквариум»</w:t>
      </w:r>
      <w:r w:rsidR="00397AC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1997 год.</w:t>
      </w:r>
    </w:p>
    <w:p w:rsidR="00507C06" w:rsidRPr="00F35EE1" w:rsidRDefault="00397ACF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>удиосказки</w:t>
      </w:r>
      <w:proofErr w:type="spellEnd"/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Дополнительная литература для учащихся:</w:t>
      </w:r>
    </w:p>
    <w:p w:rsidR="00507C06" w:rsidRPr="008777E7" w:rsidRDefault="00507C06" w:rsidP="00507C06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Серия «Говорим правильно»: Читаем предложения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777E7">
        <w:rPr>
          <w:rFonts w:ascii="Times New Roman" w:hAnsi="Times New Roman"/>
          <w:color w:val="000000"/>
          <w:sz w:val="28"/>
          <w:szCs w:val="28"/>
          <w:lang w:eastAsia="ru-RU"/>
        </w:rPr>
        <w:t>Читаем слова</w:t>
      </w:r>
      <w:r w:rsidR="00397AC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Подбери нужный предлог</w:t>
      </w:r>
      <w:r w:rsidR="008777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07C06" w:rsidRPr="00F35EE1" w:rsidRDefault="00397ACF" w:rsidP="00507C06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Н.Н.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Созонова, 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Е.В. </w:t>
      </w:r>
      <w:proofErr w:type="spellStart"/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>Куцина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Фонетические рассказы и сказки. Тетрадь №1,2,3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>Екатеринбург: ООО Издательский дом «</w:t>
      </w:r>
      <w:proofErr w:type="spellStart"/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>Литур</w:t>
      </w:r>
      <w:proofErr w:type="spellEnd"/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>», 2009.</w:t>
      </w:r>
    </w:p>
    <w:p w:rsidR="00507C06" w:rsidRPr="00F35EE1" w:rsidRDefault="00507C06" w:rsidP="00507C06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Л.Н. Зуева и др. « Логопедия для дошкольнико</w:t>
      </w:r>
      <w:proofErr w:type="gram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в-</w:t>
      </w:r>
      <w:proofErr w:type="gram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занимательные упражнения по развитию речи» (четыре альбома).</w:t>
      </w:r>
    </w:p>
    <w:p w:rsidR="00507C06" w:rsidRPr="00F35EE1" w:rsidRDefault="00397ACF" w:rsidP="00507C06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Н. М. 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>Шанский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мире 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ов. </w:t>
      </w:r>
      <w:r w:rsidR="00507C06" w:rsidRPr="00F35EE1">
        <w:rPr>
          <w:rFonts w:ascii="Times New Roman" w:hAnsi="Times New Roman"/>
          <w:color w:val="000000"/>
          <w:sz w:val="28"/>
          <w:szCs w:val="28"/>
          <w:lang w:eastAsia="ru-RU"/>
        </w:rPr>
        <w:t>М., 1985.</w:t>
      </w:r>
    </w:p>
    <w:p w:rsidR="00507C06" w:rsidRPr="00F35EE1" w:rsidRDefault="00507C06" w:rsidP="00507C06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Я познаю мир: детская энциклопедия: Литература. М.: ООО «Издательство АСТ», 2001.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 для родителей: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«Речь, речь, речь» под редакцией Г. А. Ладыженской.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«Развитие речи в начальных классах», «Развитие речи в детском саду». 1. Девина И.А. Управляем эмоциями (6-8).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М.:Издательство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"Ось - 89", 2004. - 48 с., ил. (Учебное пособие для письменных творческих заданий)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Закрепина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, А. В. Трудный ребенок. Пути к сотрудничеству</w:t>
      </w:r>
      <w:proofErr w:type="gram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методическое пособие [Текст] / А. В.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Закрепина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. – М.</w:t>
      </w:r>
      <w:proofErr w:type="gram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Дрофа, 2007. – 141с.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Бондаренко А.А. Орфография для малышей. // Начальная школа. – 2002. -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№ 5. – с. 28-41.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Бондаренко А.А.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Чуркова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И.В. Учим русскому языку по-новому! //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Начальная школа. – 2002. - № 11. – с. 44-56.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С.Е. Гаврина и др. «Развиваем руки-чтоб учиться и писать, и красиво рисовать»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Ильина С.Ю. Методическое руководство к учебнику "Чтение" для 2 класса специальных (коррекционных) образовательных учреждений VIII вида. – Москва: «Просвещение»,2009.</w:t>
      </w: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br/>
        <w:t>Серия «Говорим правильно»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Созонова Н.Н.,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Куцина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 Рассказы о временах года. Зима. Тетрадь. – Екатеринбург: ООО Издательский дом «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Литур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», 2009.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Созонова Н.Н.,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Куцина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 Рассказы о временах года. Осень. Тетрадь. – Екатеринбург: ООО Издательский дом «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Литур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», 2009.</w:t>
      </w:r>
    </w:p>
    <w:p w:rsidR="00507C06" w:rsidRPr="00F35EE1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Созонова Н.Н., </w:t>
      </w:r>
      <w:proofErr w:type="spellStart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>Куцина</w:t>
      </w:r>
      <w:proofErr w:type="spellEnd"/>
      <w:r w:rsidRPr="00F35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 Фонетические рассказы и сказки. Тетрадь №1,2</w:t>
      </w:r>
    </w:p>
    <w:p w:rsidR="00507C06" w:rsidRDefault="00507C06" w:rsidP="00507C06"/>
    <w:p w:rsidR="00507C06" w:rsidRDefault="00507C06" w:rsidP="00507C06"/>
    <w:p w:rsidR="00507C06" w:rsidRPr="00FE7B02" w:rsidRDefault="00507C06" w:rsidP="00507C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54476" w:rsidRPr="003F735F" w:rsidRDefault="00054476" w:rsidP="0005447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4476" w:rsidRDefault="00054476" w:rsidP="0005447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4476" w:rsidRDefault="00054476" w:rsidP="00054476">
      <w:pPr>
        <w:spacing w:after="0"/>
        <w:ind w:left="120"/>
      </w:pPr>
    </w:p>
    <w:sectPr w:rsidR="00054476" w:rsidSect="00B1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35DE"/>
    <w:multiLevelType w:val="multilevel"/>
    <w:tmpl w:val="AD12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625B15"/>
    <w:multiLevelType w:val="multilevel"/>
    <w:tmpl w:val="0150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06D89"/>
    <w:multiLevelType w:val="multilevel"/>
    <w:tmpl w:val="C97C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4476"/>
    <w:rsid w:val="00054476"/>
    <w:rsid w:val="00397ACF"/>
    <w:rsid w:val="00507C06"/>
    <w:rsid w:val="008777E7"/>
    <w:rsid w:val="008F6DE3"/>
    <w:rsid w:val="009350B1"/>
    <w:rsid w:val="009D6342"/>
    <w:rsid w:val="00B10C30"/>
    <w:rsid w:val="00B5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47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054476"/>
    <w:pPr>
      <w:suppressAutoHyphens w:val="0"/>
      <w:autoSpaceDE w:val="0"/>
      <w:adjustRightInd w:val="0"/>
      <w:spacing w:after="0" w:line="267" w:lineRule="exact"/>
      <w:ind w:firstLine="355"/>
      <w:jc w:val="both"/>
      <w:textAlignment w:val="auto"/>
    </w:pPr>
    <w:rPr>
      <w:rFonts w:ascii="Book Antiqua" w:eastAsia="Times New Roman" w:hAnsi="Book Antiqua" w:cs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04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ELeNaBuh</cp:lastModifiedBy>
  <cp:revision>6</cp:revision>
  <dcterms:created xsi:type="dcterms:W3CDTF">2023-09-26T11:14:00Z</dcterms:created>
  <dcterms:modified xsi:type="dcterms:W3CDTF">2023-11-03T07:59:00Z</dcterms:modified>
</cp:coreProperties>
</file>