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2F" w:rsidRDefault="0004245B">
      <w:pPr>
        <w:spacing w:before="1"/>
        <w:ind w:left="6856" w:right="105" w:hanging="581"/>
        <w:jc w:val="right"/>
        <w:rPr>
          <w:sz w:val="20"/>
        </w:rPr>
      </w:pPr>
      <w:r>
        <w:rPr>
          <w:spacing w:val="-2"/>
          <w:sz w:val="20"/>
        </w:rPr>
        <w:t>"</w:t>
      </w:r>
    </w:p>
    <w:p w:rsidR="00B90B2F" w:rsidRDefault="00B90B2F">
      <w:pPr>
        <w:pStyle w:val="a3"/>
        <w:ind w:left="0"/>
        <w:jc w:val="left"/>
        <w:rPr>
          <w:sz w:val="20"/>
        </w:rPr>
      </w:pPr>
    </w:p>
    <w:p w:rsidR="00B90B2F" w:rsidRDefault="00B90B2F">
      <w:pPr>
        <w:pStyle w:val="a3"/>
        <w:spacing w:before="60"/>
        <w:ind w:left="0"/>
        <w:jc w:val="left"/>
        <w:rPr>
          <w:sz w:val="20"/>
        </w:rPr>
      </w:pPr>
    </w:p>
    <w:p w:rsidR="00B90B2F" w:rsidRDefault="0004245B">
      <w:pPr>
        <w:pStyle w:val="a4"/>
      </w:pPr>
      <w:r>
        <w:t>Алгоритм</w:t>
      </w:r>
      <w:r>
        <w:rPr>
          <w:spacing w:val="-18"/>
        </w:rPr>
        <w:t xml:space="preserve"> </w:t>
      </w:r>
      <w:r>
        <w:t>оказания</w:t>
      </w:r>
      <w:r>
        <w:rPr>
          <w:spacing w:val="-18"/>
        </w:rPr>
        <w:t xml:space="preserve"> </w:t>
      </w:r>
      <w:r>
        <w:t>ситуационной</w:t>
      </w:r>
      <w:r>
        <w:rPr>
          <w:spacing w:val="-17"/>
        </w:rPr>
        <w:t xml:space="preserve"> </w:t>
      </w:r>
      <w:r>
        <w:t>помощи</w:t>
      </w:r>
      <w:r>
        <w:rPr>
          <w:spacing w:val="-19"/>
        </w:rPr>
        <w:t xml:space="preserve"> </w:t>
      </w:r>
      <w:r>
        <w:rPr>
          <w:spacing w:val="-2"/>
        </w:rPr>
        <w:t>инвалидам</w:t>
      </w:r>
    </w:p>
    <w:p w:rsidR="00B90B2F" w:rsidRDefault="00B90B2F">
      <w:pPr>
        <w:pStyle w:val="a3"/>
        <w:spacing w:before="242"/>
        <w:ind w:left="0"/>
        <w:jc w:val="left"/>
        <w:rPr>
          <w:b/>
          <w:sz w:val="32"/>
        </w:rPr>
      </w:pPr>
    </w:p>
    <w:p w:rsidR="00B90B2F" w:rsidRDefault="0004245B">
      <w:pPr>
        <w:pStyle w:val="Heading2"/>
        <w:numPr>
          <w:ilvl w:val="1"/>
          <w:numId w:val="4"/>
        </w:numPr>
        <w:tabs>
          <w:tab w:val="left" w:pos="643"/>
        </w:tabs>
        <w:ind w:left="643" w:hanging="421"/>
        <w:jc w:val="both"/>
      </w:pPr>
      <w:r>
        <w:t>Ситуационная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инвалиду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кодом</w:t>
      </w:r>
      <w:r>
        <w:rPr>
          <w:spacing w:val="-7"/>
        </w:rPr>
        <w:t xml:space="preserve"> </w:t>
      </w:r>
      <w:r>
        <w:rPr>
          <w:spacing w:val="-5"/>
        </w:rPr>
        <w:t>«К»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780"/>
        </w:tabs>
        <w:spacing w:before="112" w:line="322" w:lineRule="exact"/>
        <w:ind w:left="780" w:hanging="558"/>
        <w:jc w:val="both"/>
        <w:rPr>
          <w:sz w:val="28"/>
        </w:rPr>
      </w:pPr>
      <w:r>
        <w:rPr>
          <w:sz w:val="28"/>
        </w:rPr>
        <w:t>Организационные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B90B2F" w:rsidRDefault="0004245B">
      <w:pPr>
        <w:pStyle w:val="a3"/>
        <w:ind w:right="384"/>
      </w:pPr>
      <w:r>
        <w:t xml:space="preserve">а) на стоянке автотранспортных средств около здания Центра выделены места, для парковки специальных автотранспортных средств инвалидов, которые </w:t>
      </w:r>
      <w:proofErr w:type="gramStart"/>
      <w:r>
        <w:t>недолжны</w:t>
      </w:r>
      <w:proofErr w:type="gramEnd"/>
      <w:r>
        <w:t xml:space="preserve"> занимать иные транспортные средства;</w:t>
      </w:r>
    </w:p>
    <w:p w:rsidR="00B90B2F" w:rsidRDefault="0004245B">
      <w:pPr>
        <w:pStyle w:val="a3"/>
        <w:spacing w:before="2"/>
        <w:ind w:right="384"/>
      </w:pPr>
      <w:r>
        <w:t>б) в Центре назначается сотрудник, способный помочь инвалиду на коляске войти и выйти из здания, помочь ему при передвижении внутри здания;</w:t>
      </w:r>
    </w:p>
    <w:p w:rsidR="00B90B2F" w:rsidRDefault="0004245B">
      <w:pPr>
        <w:pStyle w:val="a3"/>
        <w:spacing w:line="321" w:lineRule="exact"/>
      </w:pPr>
      <w:r>
        <w:t>в)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здании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кнопка</w:t>
      </w:r>
      <w:r>
        <w:rPr>
          <w:spacing w:val="-5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890"/>
        </w:tabs>
        <w:spacing w:before="120"/>
        <w:ind w:left="222" w:right="387" w:firstLine="0"/>
        <w:jc w:val="both"/>
        <w:rPr>
          <w:sz w:val="28"/>
        </w:rPr>
      </w:pPr>
      <w:r>
        <w:rPr>
          <w:sz w:val="28"/>
        </w:rPr>
        <w:t>При нахождении инвалида с кодом «К» в помещениях здания Центра ему оказывается ситуационная помощь:</w:t>
      </w:r>
    </w:p>
    <w:p w:rsidR="00B90B2F" w:rsidRDefault="0004245B">
      <w:pPr>
        <w:pStyle w:val="a3"/>
        <w:spacing w:before="1" w:line="322" w:lineRule="exact"/>
        <w:jc w:val="left"/>
      </w:pPr>
      <w:r>
        <w:t>а)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входе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здания;</w:t>
      </w:r>
    </w:p>
    <w:p w:rsidR="00B90B2F" w:rsidRDefault="0004245B">
      <w:pPr>
        <w:pStyle w:val="a3"/>
        <w:ind w:right="1127"/>
        <w:jc w:val="left"/>
      </w:pPr>
      <w:r>
        <w:t>б)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перемещении</w:t>
      </w:r>
      <w:r>
        <w:rPr>
          <w:spacing w:val="-5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подъеме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спуске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лестницы; в) при смене гардероба– </w:t>
      </w:r>
      <w:proofErr w:type="gramStart"/>
      <w:r>
        <w:t>пр</w:t>
      </w:r>
      <w:proofErr w:type="gramEnd"/>
      <w:r>
        <w:t>и раздевании и одевании;</w:t>
      </w:r>
    </w:p>
    <w:p w:rsidR="00B90B2F" w:rsidRDefault="0004245B">
      <w:pPr>
        <w:pStyle w:val="a3"/>
        <w:spacing w:line="321" w:lineRule="exact"/>
        <w:jc w:val="left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буфете</w:t>
      </w:r>
      <w:r>
        <w:rPr>
          <w:spacing w:val="-3"/>
        </w:rPr>
        <w:t xml:space="preserve"> </w:t>
      </w:r>
      <w:proofErr w:type="gramStart"/>
      <w:r>
        <w:t>–п</w:t>
      </w:r>
      <w:proofErr w:type="gramEnd"/>
      <w:r>
        <w:t>ри</w:t>
      </w:r>
      <w:r>
        <w:rPr>
          <w:spacing w:val="-6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прибора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блюда;</w:t>
      </w:r>
    </w:p>
    <w:p w:rsidR="00B90B2F" w:rsidRDefault="0004245B">
      <w:pPr>
        <w:pStyle w:val="a3"/>
        <w:ind w:right="92"/>
        <w:jc w:val="left"/>
      </w:pPr>
      <w:proofErr w:type="spellStart"/>
      <w:r>
        <w:t>д</w:t>
      </w:r>
      <w:proofErr w:type="spellEnd"/>
      <w:r>
        <w:t>) при необходимости оказания санитарно-гигиенических услуг (помощь при посещении туалета).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1087"/>
          <w:tab w:val="left" w:pos="2514"/>
          <w:tab w:val="left" w:pos="4035"/>
          <w:tab w:val="left" w:pos="4778"/>
          <w:tab w:val="left" w:pos="6169"/>
          <w:tab w:val="left" w:pos="8161"/>
          <w:tab w:val="left" w:pos="9439"/>
        </w:tabs>
        <w:spacing w:before="120" w:line="242" w:lineRule="auto"/>
        <w:ind w:left="222" w:right="392" w:firstLine="0"/>
        <w:rPr>
          <w:sz w:val="28"/>
        </w:rPr>
      </w:pP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персонала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оказании</w:t>
      </w:r>
      <w:r>
        <w:rPr>
          <w:sz w:val="28"/>
        </w:rPr>
        <w:tab/>
      </w:r>
      <w:r>
        <w:rPr>
          <w:spacing w:val="-2"/>
          <w:sz w:val="28"/>
        </w:rPr>
        <w:t>ситуационной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кодами категорий инвалидности.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991"/>
        </w:tabs>
        <w:spacing w:line="317" w:lineRule="exact"/>
        <w:ind w:left="991" w:hanging="769"/>
        <w:rPr>
          <w:sz w:val="28"/>
          <w:u w:val="single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Дежурный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сотрудник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вахтёр:</w:t>
      </w:r>
    </w:p>
    <w:p w:rsidR="00B90B2F" w:rsidRDefault="0004245B">
      <w:pPr>
        <w:pStyle w:val="a3"/>
        <w:jc w:val="left"/>
      </w:pPr>
      <w:r>
        <w:t>а)</w:t>
      </w:r>
      <w:r>
        <w:rPr>
          <w:spacing w:val="40"/>
        </w:rPr>
        <w:t xml:space="preserve"> </w:t>
      </w:r>
      <w:r>
        <w:t>видит</w:t>
      </w:r>
      <w:r>
        <w:rPr>
          <w:spacing w:val="40"/>
        </w:rPr>
        <w:t xml:space="preserve"> </w:t>
      </w:r>
      <w:r>
        <w:t>посетителя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ограничением</w:t>
      </w:r>
      <w:r>
        <w:rPr>
          <w:spacing w:val="40"/>
        </w:rPr>
        <w:t xml:space="preserve"> </w:t>
      </w:r>
      <w:r>
        <w:t>передвижения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коляске,</w:t>
      </w:r>
      <w:r>
        <w:rPr>
          <w:spacing w:val="40"/>
        </w:rPr>
        <w:t xml:space="preserve"> </w:t>
      </w:r>
      <w:r>
        <w:t>костылях), выходит на улицу, открывает входные двери;</w:t>
      </w:r>
    </w:p>
    <w:p w:rsidR="00B90B2F" w:rsidRDefault="0004245B">
      <w:pPr>
        <w:pStyle w:val="a3"/>
        <w:spacing w:line="321" w:lineRule="exact"/>
        <w:jc w:val="left"/>
      </w:pPr>
      <w:r>
        <w:t>б)</w:t>
      </w:r>
      <w:r>
        <w:rPr>
          <w:spacing w:val="-4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входе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здание;</w:t>
      </w:r>
    </w:p>
    <w:p w:rsidR="00B90B2F" w:rsidRDefault="0004245B">
      <w:pPr>
        <w:pStyle w:val="a3"/>
        <w:ind w:right="385"/>
        <w:jc w:val="left"/>
      </w:pPr>
      <w:r>
        <w:t>в) уточняет, в какой помощи нуждается посетитель, цель посещения Центра; г)</w:t>
      </w:r>
      <w:r>
        <w:rPr>
          <w:spacing w:val="40"/>
        </w:rPr>
        <w:t xml:space="preserve"> </w:t>
      </w:r>
      <w:r>
        <w:t>сообщает</w:t>
      </w:r>
      <w:r>
        <w:rPr>
          <w:spacing w:val="40"/>
        </w:rPr>
        <w:t xml:space="preserve"> </w:t>
      </w:r>
      <w:proofErr w:type="gramStart"/>
      <w:r>
        <w:t>заведующему</w:t>
      </w:r>
      <w:proofErr w:type="gramEnd"/>
      <w:r>
        <w:rPr>
          <w:spacing w:val="40"/>
        </w:rPr>
        <w:t xml:space="preserve"> </w:t>
      </w:r>
      <w:r>
        <w:t>структурного</w:t>
      </w:r>
      <w:r>
        <w:rPr>
          <w:spacing w:val="40"/>
        </w:rPr>
        <w:t xml:space="preserve"> </w:t>
      </w:r>
      <w:r>
        <w:t>подразделения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оказания помощи посетителю с ограничением передвижения;</w:t>
      </w:r>
    </w:p>
    <w:p w:rsidR="00B90B2F" w:rsidRDefault="0004245B">
      <w:pPr>
        <w:pStyle w:val="a3"/>
        <w:spacing w:before="1"/>
        <w:jc w:val="left"/>
      </w:pPr>
      <w:proofErr w:type="spellStart"/>
      <w:r>
        <w:t>д</w:t>
      </w:r>
      <w:proofErr w:type="spellEnd"/>
      <w:r>
        <w:t xml:space="preserve">) оказывает помощь посетителю при выходе из здания Центра; </w:t>
      </w:r>
      <w:r>
        <w:rPr>
          <w:u w:val="single"/>
        </w:rPr>
        <w:t>5.1.3.2Сотрудники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отделения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срочного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социального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обслуживания:</w:t>
      </w:r>
    </w:p>
    <w:p w:rsidR="00B90B2F" w:rsidRDefault="0004245B">
      <w:pPr>
        <w:pStyle w:val="a3"/>
        <w:jc w:val="left"/>
      </w:pPr>
      <w:r>
        <w:t>а) инвалиду на костылях предоставляют кресло-коляску при входе в здание, оказывают помощь при перемещении в кресло-коляску;</w:t>
      </w:r>
    </w:p>
    <w:p w:rsidR="00B90B2F" w:rsidRDefault="0004245B">
      <w:pPr>
        <w:pStyle w:val="a3"/>
        <w:spacing w:before="1"/>
        <w:jc w:val="left"/>
      </w:pPr>
      <w:r>
        <w:t>б)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оказывают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передвижении</w:t>
      </w:r>
      <w:r>
        <w:rPr>
          <w:spacing w:val="40"/>
        </w:rPr>
        <w:t xml:space="preserve"> </w:t>
      </w:r>
      <w:r>
        <w:t>внутри здания, сопровождают по кабинетам;</w:t>
      </w:r>
    </w:p>
    <w:p w:rsidR="00B90B2F" w:rsidRDefault="0004245B">
      <w:pPr>
        <w:pStyle w:val="a5"/>
        <w:numPr>
          <w:ilvl w:val="3"/>
          <w:numId w:val="3"/>
        </w:numPr>
        <w:tabs>
          <w:tab w:val="left" w:pos="991"/>
        </w:tabs>
        <w:spacing w:line="321" w:lineRule="exact"/>
        <w:ind w:left="991" w:hanging="769"/>
        <w:rPr>
          <w:sz w:val="28"/>
        </w:rPr>
      </w:pPr>
      <w:r>
        <w:rPr>
          <w:sz w:val="28"/>
          <w:u w:val="single"/>
        </w:rPr>
        <w:t>Сотрудники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отделений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социального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обслуживания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дому:</w:t>
      </w:r>
    </w:p>
    <w:p w:rsidR="00B90B2F" w:rsidRDefault="0004245B">
      <w:pPr>
        <w:pStyle w:val="a3"/>
        <w:ind w:right="92"/>
        <w:jc w:val="left"/>
      </w:pPr>
      <w:r>
        <w:t>а)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оказывают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передвижении</w:t>
      </w:r>
      <w:r>
        <w:rPr>
          <w:spacing w:val="40"/>
        </w:rPr>
        <w:t xml:space="preserve"> </w:t>
      </w:r>
      <w:r>
        <w:t>внутри здания, сопровождают по кабинетам.</w:t>
      </w:r>
    </w:p>
    <w:p w:rsidR="00B90B2F" w:rsidRDefault="0004245B">
      <w:pPr>
        <w:pStyle w:val="a5"/>
        <w:numPr>
          <w:ilvl w:val="3"/>
          <w:numId w:val="3"/>
        </w:numPr>
        <w:tabs>
          <w:tab w:val="left" w:pos="991"/>
        </w:tabs>
        <w:spacing w:line="321" w:lineRule="exact"/>
        <w:ind w:left="991" w:hanging="769"/>
        <w:rPr>
          <w:sz w:val="28"/>
        </w:rPr>
      </w:pPr>
      <w:r>
        <w:rPr>
          <w:spacing w:val="-2"/>
          <w:sz w:val="28"/>
          <w:u w:val="single"/>
        </w:rPr>
        <w:t>Водители:</w:t>
      </w:r>
    </w:p>
    <w:p w:rsidR="00B90B2F" w:rsidRDefault="00B90B2F">
      <w:pPr>
        <w:spacing w:line="321" w:lineRule="exact"/>
        <w:rPr>
          <w:sz w:val="28"/>
        </w:rPr>
        <w:sectPr w:rsidR="00B90B2F">
          <w:type w:val="continuous"/>
          <w:pgSz w:w="11910" w:h="16840"/>
          <w:pgMar w:top="480" w:right="460" w:bottom="280" w:left="1480" w:header="720" w:footer="720" w:gutter="0"/>
          <w:cols w:space="720"/>
        </w:sectPr>
      </w:pPr>
    </w:p>
    <w:p w:rsidR="00B90B2F" w:rsidRDefault="0004245B">
      <w:pPr>
        <w:pStyle w:val="a3"/>
        <w:spacing w:before="61"/>
        <w:ind w:right="393"/>
      </w:pPr>
      <w:r>
        <w:lastRenderedPageBreak/>
        <w:t>а) при оказании услуги «Социальное такси» помогают инвалиду на костылях при посадке в автомобиль перед началом поездки</w:t>
      </w:r>
      <w:r>
        <w:rPr>
          <w:spacing w:val="40"/>
        </w:rPr>
        <w:t xml:space="preserve"> </w:t>
      </w:r>
      <w:r>
        <w:t>и выходе из автомобиля после окончания маршрута</w:t>
      </w:r>
    </w:p>
    <w:p w:rsidR="00B90B2F" w:rsidRDefault="0004245B">
      <w:pPr>
        <w:pStyle w:val="Heading2"/>
        <w:numPr>
          <w:ilvl w:val="1"/>
          <w:numId w:val="4"/>
        </w:numPr>
        <w:tabs>
          <w:tab w:val="left" w:pos="643"/>
        </w:tabs>
        <w:spacing w:before="129"/>
        <w:ind w:left="643" w:hanging="421"/>
        <w:jc w:val="both"/>
      </w:pPr>
      <w:r>
        <w:t>Ситуационная</w:t>
      </w:r>
      <w:r>
        <w:rPr>
          <w:spacing w:val="-7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инвалиду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кодом</w:t>
      </w:r>
      <w:r>
        <w:rPr>
          <w:spacing w:val="-6"/>
        </w:rPr>
        <w:t xml:space="preserve"> </w:t>
      </w:r>
      <w:r>
        <w:rPr>
          <w:spacing w:val="-5"/>
        </w:rPr>
        <w:t>«С»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929"/>
        </w:tabs>
        <w:spacing w:before="112"/>
        <w:ind w:left="222" w:right="384" w:firstLine="0"/>
        <w:jc w:val="both"/>
        <w:rPr>
          <w:sz w:val="28"/>
        </w:rPr>
      </w:pPr>
      <w:r>
        <w:rPr>
          <w:sz w:val="28"/>
        </w:rPr>
        <w:t>При нахождении инвалида с кодом «С» на территории и в здании Центра ему оказывается ситуационная помощь:</w:t>
      </w:r>
    </w:p>
    <w:p w:rsidR="00B90B2F" w:rsidRDefault="0004245B">
      <w:pPr>
        <w:pStyle w:val="a3"/>
        <w:spacing w:line="321" w:lineRule="exact"/>
        <w:jc w:val="left"/>
      </w:pPr>
      <w:r>
        <w:t>а)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входе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rPr>
          <w:spacing w:val="-2"/>
        </w:rPr>
        <w:t>Центра;</w:t>
      </w:r>
    </w:p>
    <w:p w:rsidR="00B90B2F" w:rsidRDefault="0004245B">
      <w:pPr>
        <w:pStyle w:val="a3"/>
        <w:ind w:right="4340"/>
        <w:jc w:val="left"/>
      </w:pPr>
      <w:r>
        <w:t>б)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перемещении</w:t>
      </w:r>
      <w:r>
        <w:rPr>
          <w:spacing w:val="-8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Центра; в) при подъеме и спуске с лестницы;</w:t>
      </w:r>
    </w:p>
    <w:p w:rsidR="00B90B2F" w:rsidRDefault="0004245B">
      <w:pPr>
        <w:pStyle w:val="a3"/>
        <w:spacing w:before="1" w:line="322" w:lineRule="exact"/>
        <w:jc w:val="left"/>
      </w:pPr>
      <w:r>
        <w:t>г)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смене</w:t>
      </w:r>
      <w:r>
        <w:rPr>
          <w:spacing w:val="-3"/>
        </w:rPr>
        <w:t xml:space="preserve"> </w:t>
      </w:r>
      <w:r>
        <w:t>гардероба–</w:t>
      </w:r>
      <w:r>
        <w:rPr>
          <w:spacing w:val="-6"/>
        </w:rPr>
        <w:t xml:space="preserve"> </w:t>
      </w:r>
      <w:proofErr w:type="gramStart"/>
      <w:r>
        <w:t>пр</w:t>
      </w:r>
      <w:proofErr w:type="gramEnd"/>
      <w:r>
        <w:t>и</w:t>
      </w:r>
      <w:r>
        <w:rPr>
          <w:spacing w:val="-3"/>
        </w:rPr>
        <w:t xml:space="preserve"> </w:t>
      </w:r>
      <w:r>
        <w:t>раздевании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одевании;</w:t>
      </w:r>
    </w:p>
    <w:p w:rsidR="00B90B2F" w:rsidRDefault="0004245B">
      <w:pPr>
        <w:pStyle w:val="a3"/>
        <w:spacing w:line="322" w:lineRule="exact"/>
        <w:jc w:val="left"/>
      </w:pPr>
      <w:proofErr w:type="spellStart"/>
      <w:r>
        <w:t>д</w:t>
      </w:r>
      <w:proofErr w:type="spellEnd"/>
      <w:r>
        <w:t>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буфете</w:t>
      </w:r>
      <w:r>
        <w:rPr>
          <w:spacing w:val="-4"/>
        </w:rPr>
        <w:t xml:space="preserve"> </w:t>
      </w:r>
      <w:proofErr w:type="gramStart"/>
      <w:r>
        <w:t>–п</w:t>
      </w:r>
      <w:proofErr w:type="gramEnd"/>
      <w:r>
        <w:t>ри</w:t>
      </w:r>
      <w:r>
        <w:rPr>
          <w:spacing w:val="-4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прибора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блюда;</w:t>
      </w:r>
    </w:p>
    <w:p w:rsidR="00B90B2F" w:rsidRDefault="0004245B">
      <w:pPr>
        <w:pStyle w:val="a3"/>
        <w:jc w:val="left"/>
      </w:pPr>
      <w:r>
        <w:t>е) при необходимости оказания санитарно-гигиенических услуг (помощь при посещении туалета).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780"/>
        </w:tabs>
        <w:spacing w:before="120"/>
        <w:ind w:left="222" w:right="385" w:firstLine="0"/>
        <w:rPr>
          <w:sz w:val="28"/>
        </w:rPr>
      </w:pPr>
      <w:r>
        <w:rPr>
          <w:sz w:val="28"/>
        </w:rPr>
        <w:t>Действия персонала при оказании ситуационной помощи в соответствии с кодами категорий инвалидности.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989"/>
        </w:tabs>
        <w:spacing w:before="2" w:line="322" w:lineRule="exact"/>
        <w:ind w:left="989" w:hanging="767"/>
        <w:rPr>
          <w:sz w:val="26"/>
        </w:rPr>
      </w:pPr>
      <w:r>
        <w:rPr>
          <w:sz w:val="28"/>
          <w:u w:val="single"/>
        </w:rPr>
        <w:t>Дежурный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сотрудник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вахтёр:</w:t>
      </w:r>
    </w:p>
    <w:p w:rsidR="00B90B2F" w:rsidRDefault="0004245B">
      <w:pPr>
        <w:pStyle w:val="a3"/>
        <w:spacing w:line="322" w:lineRule="exact"/>
        <w:jc w:val="left"/>
      </w:pPr>
      <w:r>
        <w:t>а)</w:t>
      </w:r>
      <w:r>
        <w:rPr>
          <w:spacing w:val="-7"/>
        </w:rPr>
        <w:t xml:space="preserve"> </w:t>
      </w:r>
      <w:r>
        <w:t>видит</w:t>
      </w:r>
      <w:r>
        <w:rPr>
          <w:spacing w:val="-4"/>
        </w:rPr>
        <w:t xml:space="preserve"> </w:t>
      </w:r>
      <w:r>
        <w:t>посетителя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ограничением</w:t>
      </w:r>
      <w:r>
        <w:rPr>
          <w:spacing w:val="-4"/>
        </w:rPr>
        <w:t xml:space="preserve"> </w:t>
      </w:r>
      <w:r>
        <w:rPr>
          <w:spacing w:val="-2"/>
        </w:rPr>
        <w:t>передвижения;</w:t>
      </w:r>
    </w:p>
    <w:p w:rsidR="00B90B2F" w:rsidRDefault="0004245B">
      <w:pPr>
        <w:pStyle w:val="a3"/>
        <w:ind w:right="2453"/>
        <w:jc w:val="left"/>
      </w:pPr>
      <w:r>
        <w:t>б)</w:t>
      </w:r>
      <w:r>
        <w:rPr>
          <w:spacing w:val="-5"/>
        </w:rPr>
        <w:t xml:space="preserve"> </w:t>
      </w:r>
      <w:r>
        <w:t>встречает</w:t>
      </w:r>
      <w:r>
        <w:rPr>
          <w:spacing w:val="-5"/>
        </w:rPr>
        <w:t xml:space="preserve"> </w:t>
      </w:r>
      <w:r>
        <w:t>слепого</w:t>
      </w:r>
      <w:r>
        <w:rPr>
          <w:spacing w:val="-4"/>
        </w:rPr>
        <w:t xml:space="preserve"> </w:t>
      </w:r>
      <w:r>
        <w:t>инвалида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входе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здание); в) открывает входные двери;</w:t>
      </w:r>
    </w:p>
    <w:p w:rsidR="00B90B2F" w:rsidRDefault="0004245B">
      <w:pPr>
        <w:pStyle w:val="a3"/>
        <w:spacing w:line="321" w:lineRule="exact"/>
        <w:jc w:val="left"/>
      </w:pPr>
      <w:r>
        <w:t>г)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войти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здание;</w:t>
      </w:r>
    </w:p>
    <w:p w:rsidR="00B90B2F" w:rsidRDefault="0004245B">
      <w:pPr>
        <w:pStyle w:val="a3"/>
        <w:spacing w:line="242" w:lineRule="auto"/>
        <w:ind w:right="92"/>
        <w:jc w:val="left"/>
      </w:pPr>
      <w:proofErr w:type="spellStart"/>
      <w:r>
        <w:t>д</w:t>
      </w:r>
      <w:proofErr w:type="spellEnd"/>
      <w:r>
        <w:t>)</w:t>
      </w:r>
      <w:r>
        <w:rPr>
          <w:spacing w:val="40"/>
        </w:rPr>
        <w:t xml:space="preserve"> </w:t>
      </w:r>
      <w:r>
        <w:t>берет</w:t>
      </w:r>
      <w:r>
        <w:rPr>
          <w:spacing w:val="40"/>
        </w:rPr>
        <w:t xml:space="preserve"> </w:t>
      </w:r>
      <w:r>
        <w:t>посетителя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локоть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сопровождает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сотрудника,</w:t>
      </w:r>
      <w:r>
        <w:rPr>
          <w:spacing w:val="40"/>
        </w:rPr>
        <w:t xml:space="preserve"> </w:t>
      </w:r>
      <w:r>
        <w:t>который</w:t>
      </w:r>
      <w:r>
        <w:rPr>
          <w:spacing w:val="80"/>
          <w:w w:val="150"/>
        </w:rPr>
        <w:t xml:space="preserve"> </w:t>
      </w:r>
      <w:r>
        <w:t>будет оказывать помощь в Центре;</w:t>
      </w:r>
    </w:p>
    <w:p w:rsidR="00B90B2F" w:rsidRDefault="0004245B">
      <w:pPr>
        <w:pStyle w:val="a3"/>
        <w:spacing w:line="317" w:lineRule="exact"/>
        <w:jc w:val="left"/>
      </w:pPr>
      <w:r>
        <w:t>е)</w:t>
      </w:r>
      <w:r>
        <w:rPr>
          <w:spacing w:val="-3"/>
        </w:rPr>
        <w:t xml:space="preserve"> </w:t>
      </w:r>
      <w:r>
        <w:t>оказывает</w:t>
      </w:r>
      <w:r>
        <w:rPr>
          <w:spacing w:val="-7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здания;</w:t>
      </w:r>
    </w:p>
    <w:p w:rsidR="00B90B2F" w:rsidRDefault="0004245B">
      <w:pPr>
        <w:pStyle w:val="a3"/>
        <w:jc w:val="left"/>
      </w:pPr>
      <w:r>
        <w:t>ж)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</w:t>
      </w:r>
      <w:proofErr w:type="gramStart"/>
      <w:r>
        <w:t>ии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и</w:t>
      </w:r>
      <w:proofErr w:type="gramEnd"/>
      <w:r>
        <w:t>нвалида</w:t>
      </w:r>
      <w:r>
        <w:rPr>
          <w:spacing w:val="80"/>
        </w:rPr>
        <w:t xml:space="preserve"> </w:t>
      </w:r>
      <w:r>
        <w:t>собаки-поводыря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оказывает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 xml:space="preserve">при сопровождении, осуществляет допуск </w:t>
      </w:r>
      <w:proofErr w:type="spellStart"/>
      <w:r>
        <w:t>тифлопереводчика</w:t>
      </w:r>
      <w:proofErr w:type="spellEnd"/>
      <w:r>
        <w:t>;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992"/>
        </w:tabs>
        <w:ind w:left="222" w:right="1560" w:firstLine="0"/>
        <w:rPr>
          <w:sz w:val="28"/>
          <w:u w:val="single"/>
        </w:rPr>
      </w:pP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Сотрудники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отделения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срочного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социального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обслуживания:</w:t>
      </w:r>
      <w:r>
        <w:rPr>
          <w:sz w:val="28"/>
        </w:rPr>
        <w:t xml:space="preserve"> а) сопровождают до нужного кабинета, придерживая под локоть;</w:t>
      </w:r>
    </w:p>
    <w:p w:rsidR="00B90B2F" w:rsidRDefault="0004245B">
      <w:pPr>
        <w:pStyle w:val="a3"/>
        <w:spacing w:line="242" w:lineRule="auto"/>
        <w:jc w:val="left"/>
      </w:pPr>
      <w:r>
        <w:t>б)</w:t>
      </w:r>
      <w:r>
        <w:rPr>
          <w:spacing w:val="40"/>
        </w:rPr>
        <w:t xml:space="preserve"> </w:t>
      </w:r>
      <w:r>
        <w:t>оказывают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ориентации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помещении,</w:t>
      </w:r>
      <w:r>
        <w:rPr>
          <w:spacing w:val="40"/>
        </w:rPr>
        <w:t xml:space="preserve"> </w:t>
      </w:r>
      <w:r>
        <w:t>подъеме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спуске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лестницы;</w:t>
      </w:r>
    </w:p>
    <w:p w:rsidR="00B90B2F" w:rsidRDefault="0004245B">
      <w:pPr>
        <w:pStyle w:val="a3"/>
        <w:spacing w:line="317" w:lineRule="exact"/>
        <w:jc w:val="left"/>
      </w:pPr>
      <w:r>
        <w:t>в)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оформить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rPr>
          <w:spacing w:val="-2"/>
        </w:rPr>
        <w:t>документацию.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992"/>
        </w:tabs>
        <w:spacing w:line="322" w:lineRule="exact"/>
        <w:ind w:left="992" w:hanging="770"/>
        <w:rPr>
          <w:sz w:val="28"/>
          <w:u w:val="single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Сотрудники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отделения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дневного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пребывания:</w:t>
      </w:r>
    </w:p>
    <w:p w:rsidR="00B90B2F" w:rsidRDefault="0004245B">
      <w:pPr>
        <w:pStyle w:val="a3"/>
        <w:jc w:val="left"/>
      </w:pPr>
      <w:r>
        <w:t>а) сопровождают до нужного кабинета, придерживая под локоть, оказывают помощь при ориентации в помещении, подъеме и спуске с лестницы;</w:t>
      </w:r>
    </w:p>
    <w:p w:rsidR="00B90B2F" w:rsidRDefault="0004245B">
      <w:pPr>
        <w:pStyle w:val="a3"/>
        <w:jc w:val="left"/>
      </w:pPr>
      <w:r>
        <w:t>б)</w:t>
      </w:r>
      <w:r>
        <w:rPr>
          <w:spacing w:val="-6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гардероба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одевании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раздевании;</w:t>
      </w:r>
    </w:p>
    <w:p w:rsidR="00B90B2F" w:rsidRDefault="0004245B">
      <w:pPr>
        <w:pStyle w:val="a3"/>
        <w:spacing w:line="322" w:lineRule="exact"/>
        <w:jc w:val="left"/>
      </w:pP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буфете</w:t>
      </w:r>
      <w:r>
        <w:rPr>
          <w:spacing w:val="-2"/>
        </w:rPr>
        <w:t xml:space="preserve"> </w:t>
      </w:r>
      <w:proofErr w:type="gramStart"/>
      <w:r>
        <w:t>–в</w:t>
      </w:r>
      <w:proofErr w:type="gramEnd"/>
      <w:r>
        <w:t>ыдают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</w:t>
      </w:r>
      <w:r>
        <w:rPr>
          <w:spacing w:val="-3"/>
        </w:rPr>
        <w:t xml:space="preserve"> </w:t>
      </w:r>
      <w:r>
        <w:t>столовую</w:t>
      </w:r>
      <w:r>
        <w:rPr>
          <w:spacing w:val="-2"/>
        </w:rPr>
        <w:t xml:space="preserve"> </w:t>
      </w:r>
      <w:r>
        <w:t>посуду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подают</w:t>
      </w:r>
      <w:r>
        <w:rPr>
          <w:spacing w:val="-2"/>
        </w:rPr>
        <w:t xml:space="preserve"> блюда;</w:t>
      </w:r>
    </w:p>
    <w:p w:rsidR="00B90B2F" w:rsidRDefault="0004245B">
      <w:pPr>
        <w:pStyle w:val="a3"/>
        <w:jc w:val="left"/>
      </w:pPr>
      <w:r>
        <w:t>г)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оказывают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принятии</w:t>
      </w:r>
      <w:r>
        <w:rPr>
          <w:spacing w:val="80"/>
        </w:rPr>
        <w:t xml:space="preserve"> </w:t>
      </w:r>
      <w:r>
        <w:t>гигиенических процедур, посещении туалета;</w:t>
      </w:r>
    </w:p>
    <w:p w:rsidR="00B90B2F" w:rsidRDefault="0004245B">
      <w:pPr>
        <w:pStyle w:val="a3"/>
        <w:tabs>
          <w:tab w:val="left" w:pos="708"/>
          <w:tab w:val="left" w:pos="1399"/>
          <w:tab w:val="left" w:pos="2452"/>
          <w:tab w:val="left" w:pos="3359"/>
          <w:tab w:val="left" w:pos="4790"/>
          <w:tab w:val="left" w:pos="6167"/>
          <w:tab w:val="left" w:pos="7996"/>
          <w:tab w:val="left" w:pos="8402"/>
        </w:tabs>
        <w:ind w:right="382"/>
        <w:jc w:val="left"/>
      </w:pPr>
      <w:proofErr w:type="spellStart"/>
      <w:r>
        <w:rPr>
          <w:spacing w:val="-6"/>
        </w:rPr>
        <w:t>д</w:t>
      </w:r>
      <w:proofErr w:type="spellEnd"/>
      <w:r>
        <w:rPr>
          <w:spacing w:val="-6"/>
        </w:rPr>
        <w:t>)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оплате</w:t>
      </w:r>
      <w:r>
        <w:tab/>
      </w:r>
      <w:r>
        <w:rPr>
          <w:spacing w:val="-4"/>
        </w:rPr>
        <w:t>услуг</w:t>
      </w:r>
      <w:r>
        <w:tab/>
      </w:r>
      <w:r>
        <w:rPr>
          <w:spacing w:val="-2"/>
        </w:rPr>
        <w:t>помогают</w:t>
      </w:r>
      <w:r>
        <w:tab/>
      </w:r>
      <w:r>
        <w:rPr>
          <w:spacing w:val="-2"/>
        </w:rPr>
        <w:t>инвалиду</w:t>
      </w:r>
      <w:r>
        <w:tab/>
      </w:r>
      <w:r>
        <w:rPr>
          <w:spacing w:val="-2"/>
        </w:rPr>
        <w:t>расплатиться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оформить </w:t>
      </w:r>
      <w:r>
        <w:t>необходимую документацию.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992"/>
        </w:tabs>
        <w:spacing w:line="321" w:lineRule="exact"/>
        <w:ind w:left="992" w:hanging="770"/>
        <w:rPr>
          <w:sz w:val="28"/>
          <w:u w:val="single"/>
        </w:rPr>
      </w:pP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Сотрудники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отделений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социального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обслуживания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дому:</w:t>
      </w:r>
    </w:p>
    <w:p w:rsidR="00B90B2F" w:rsidRDefault="0004245B">
      <w:pPr>
        <w:pStyle w:val="a3"/>
        <w:spacing w:line="242" w:lineRule="auto"/>
        <w:jc w:val="left"/>
      </w:pPr>
      <w:r>
        <w:t>а) сопровождают до нужного кабинета, придерживая под локоть, оказывают помощь при ориентации в помещении, подъеме и спуске с лестницы.</w:t>
      </w:r>
    </w:p>
    <w:p w:rsidR="00B90B2F" w:rsidRDefault="0004245B">
      <w:pPr>
        <w:pStyle w:val="a3"/>
        <w:tabs>
          <w:tab w:val="left" w:pos="725"/>
          <w:tab w:val="left" w:pos="1413"/>
          <w:tab w:val="left" w:pos="2464"/>
          <w:tab w:val="left" w:pos="3368"/>
          <w:tab w:val="left" w:pos="4798"/>
          <w:tab w:val="left" w:pos="6172"/>
          <w:tab w:val="left" w:pos="7999"/>
          <w:tab w:val="left" w:pos="8402"/>
        </w:tabs>
        <w:ind w:right="382"/>
        <w:jc w:val="left"/>
      </w:pPr>
      <w:r>
        <w:rPr>
          <w:spacing w:val="-6"/>
        </w:rPr>
        <w:t>Б)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оплате</w:t>
      </w:r>
      <w:r>
        <w:tab/>
      </w:r>
      <w:r>
        <w:rPr>
          <w:spacing w:val="-2"/>
        </w:rPr>
        <w:t>услуг</w:t>
      </w:r>
      <w:r>
        <w:tab/>
      </w:r>
      <w:r>
        <w:rPr>
          <w:spacing w:val="-2"/>
        </w:rPr>
        <w:t>помогают</w:t>
      </w:r>
      <w:r>
        <w:tab/>
      </w:r>
      <w:r>
        <w:rPr>
          <w:spacing w:val="-2"/>
        </w:rPr>
        <w:t>инвалиду</w:t>
      </w:r>
      <w:r>
        <w:tab/>
      </w:r>
      <w:r>
        <w:rPr>
          <w:spacing w:val="-2"/>
        </w:rPr>
        <w:t>расплатиться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оформить </w:t>
      </w:r>
      <w:r>
        <w:t>необходимую документацию.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991"/>
        </w:tabs>
        <w:spacing w:line="322" w:lineRule="exact"/>
        <w:ind w:left="991" w:hanging="769"/>
        <w:rPr>
          <w:sz w:val="28"/>
          <w:u w:val="single"/>
        </w:rPr>
      </w:pPr>
      <w:r>
        <w:rPr>
          <w:spacing w:val="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Водители:</w:t>
      </w:r>
    </w:p>
    <w:p w:rsidR="00B90B2F" w:rsidRDefault="00B90B2F">
      <w:pPr>
        <w:spacing w:line="322" w:lineRule="exact"/>
        <w:rPr>
          <w:sz w:val="28"/>
        </w:rPr>
        <w:sectPr w:rsidR="00B90B2F">
          <w:pgSz w:w="11910" w:h="16840"/>
          <w:pgMar w:top="480" w:right="460" w:bottom="280" w:left="1480" w:header="720" w:footer="720" w:gutter="0"/>
          <w:cols w:space="720"/>
        </w:sectPr>
      </w:pPr>
    </w:p>
    <w:p w:rsidR="00B90B2F" w:rsidRDefault="0004245B">
      <w:pPr>
        <w:pStyle w:val="a3"/>
        <w:spacing w:before="61"/>
        <w:ind w:right="390"/>
      </w:pPr>
      <w:r>
        <w:t>а) при оказании услуги «Социальное такси» помогают слепому инвалиду при посадке в автомобиль перед началом поездки</w:t>
      </w:r>
      <w:r>
        <w:rPr>
          <w:spacing w:val="40"/>
        </w:rPr>
        <w:t xml:space="preserve"> </w:t>
      </w:r>
      <w:r>
        <w:t>и выходе из автомобиля после окончания маршрута</w:t>
      </w:r>
    </w:p>
    <w:p w:rsidR="00B90B2F" w:rsidRDefault="0004245B">
      <w:pPr>
        <w:pStyle w:val="Heading2"/>
        <w:numPr>
          <w:ilvl w:val="1"/>
          <w:numId w:val="4"/>
        </w:numPr>
        <w:tabs>
          <w:tab w:val="left" w:pos="643"/>
        </w:tabs>
        <w:spacing w:before="129" w:line="318" w:lineRule="exact"/>
        <w:ind w:left="643" w:hanging="421"/>
        <w:jc w:val="both"/>
      </w:pPr>
      <w:r>
        <w:t>Ситуационная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инвалиду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кодом</w:t>
      </w:r>
      <w:r>
        <w:rPr>
          <w:spacing w:val="-7"/>
        </w:rPr>
        <w:t xml:space="preserve"> </w:t>
      </w:r>
      <w:r>
        <w:rPr>
          <w:spacing w:val="-5"/>
        </w:rPr>
        <w:t>«О»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781"/>
        </w:tabs>
        <w:spacing w:line="318" w:lineRule="exact"/>
        <w:ind w:left="781" w:hanging="559"/>
        <w:jc w:val="both"/>
        <w:rPr>
          <w:sz w:val="28"/>
        </w:rPr>
      </w:pPr>
      <w:r>
        <w:rPr>
          <w:sz w:val="28"/>
        </w:rPr>
        <w:t>Организационные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B90B2F" w:rsidRDefault="0004245B">
      <w:pPr>
        <w:pStyle w:val="a3"/>
        <w:ind w:right="388"/>
      </w:pPr>
      <w:r>
        <w:t>а) для облегчения входа и выхода из кабинетов здания Центра сотрудники, оказывающие помощь, открывают и закрывают дверь;</w:t>
      </w:r>
    </w:p>
    <w:p w:rsidR="00B90B2F" w:rsidRDefault="0004245B">
      <w:pPr>
        <w:pStyle w:val="a3"/>
        <w:ind w:right="384"/>
      </w:pPr>
      <w:r>
        <w:t>б) специальная туалетная комната на 1-м этаже Центра оснащена специализированным санитарно-техническим оборудованием,</w:t>
      </w:r>
      <w:r>
        <w:rPr>
          <w:spacing w:val="40"/>
        </w:rPr>
        <w:t xml:space="preserve"> </w:t>
      </w:r>
      <w:r>
        <w:t>поручнями, крючками для одежды и костылей, сенсорной сушилкой для рук, кнопкой вызова персонала.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781"/>
        </w:tabs>
        <w:spacing w:before="120"/>
        <w:ind w:left="222" w:right="385" w:firstLine="0"/>
        <w:jc w:val="both"/>
        <w:rPr>
          <w:sz w:val="28"/>
        </w:rPr>
      </w:pPr>
      <w:r>
        <w:rPr>
          <w:sz w:val="28"/>
        </w:rPr>
        <w:t>Действия персонала при оказании ситуационной помощи в соответствии с кодами категорий инвалидности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1062"/>
        </w:tabs>
        <w:spacing w:line="322" w:lineRule="exact"/>
        <w:ind w:left="1062" w:hanging="840"/>
        <w:jc w:val="both"/>
        <w:rPr>
          <w:sz w:val="28"/>
        </w:rPr>
      </w:pPr>
      <w:r>
        <w:rPr>
          <w:sz w:val="28"/>
          <w:u w:val="single"/>
        </w:rPr>
        <w:t>Дежурный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сотрудник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вахтёр:</w:t>
      </w:r>
    </w:p>
    <w:p w:rsidR="00B90B2F" w:rsidRDefault="0004245B">
      <w:pPr>
        <w:pStyle w:val="a3"/>
        <w:spacing w:line="242" w:lineRule="auto"/>
        <w:ind w:right="385"/>
        <w:jc w:val="left"/>
      </w:pPr>
      <w:r>
        <w:t>а) видит</w:t>
      </w:r>
      <w:r>
        <w:rPr>
          <w:spacing w:val="-2"/>
        </w:rPr>
        <w:t xml:space="preserve"> </w:t>
      </w:r>
      <w:r>
        <w:t>посетителя</w:t>
      </w:r>
      <w:r>
        <w:rPr>
          <w:spacing w:val="-2"/>
        </w:rPr>
        <w:t xml:space="preserve"> </w:t>
      </w:r>
      <w:r>
        <w:t>с ограничением в самообслуживании, встречает на улице (на входе в здание);</w:t>
      </w:r>
    </w:p>
    <w:p w:rsidR="00B90B2F" w:rsidRDefault="0004245B">
      <w:pPr>
        <w:pStyle w:val="a3"/>
        <w:ind w:right="6117"/>
        <w:jc w:val="left"/>
      </w:pPr>
      <w:r>
        <w:t>б)</w:t>
      </w:r>
      <w:r>
        <w:rPr>
          <w:spacing w:val="-11"/>
        </w:rPr>
        <w:t xml:space="preserve"> </w:t>
      </w:r>
      <w:r>
        <w:t>открывает</w:t>
      </w:r>
      <w:r>
        <w:rPr>
          <w:spacing w:val="-12"/>
        </w:rPr>
        <w:t xml:space="preserve"> </w:t>
      </w:r>
      <w:r>
        <w:t>входные</w:t>
      </w:r>
      <w:r>
        <w:rPr>
          <w:spacing w:val="-11"/>
        </w:rPr>
        <w:t xml:space="preserve"> </w:t>
      </w:r>
      <w:r>
        <w:t>двери; в) помогает войти в здание;</w:t>
      </w:r>
    </w:p>
    <w:p w:rsidR="00B90B2F" w:rsidRDefault="0004245B">
      <w:pPr>
        <w:pStyle w:val="a3"/>
        <w:tabs>
          <w:tab w:val="left" w:pos="648"/>
          <w:tab w:val="left" w:pos="2274"/>
          <w:tab w:val="left" w:pos="4071"/>
          <w:tab w:val="left" w:pos="5898"/>
          <w:tab w:val="left" w:pos="7886"/>
          <w:tab w:val="left" w:pos="8515"/>
        </w:tabs>
        <w:ind w:right="385"/>
        <w:jc w:val="left"/>
      </w:pPr>
      <w:r>
        <w:rPr>
          <w:spacing w:val="-6"/>
        </w:rPr>
        <w:t>г)</w:t>
      </w:r>
      <w:r>
        <w:tab/>
      </w:r>
      <w:r>
        <w:rPr>
          <w:spacing w:val="-2"/>
        </w:rPr>
        <w:t>приглашает</w:t>
      </w:r>
      <w:r>
        <w:tab/>
      </w:r>
      <w:proofErr w:type="gramStart"/>
      <w:r>
        <w:rPr>
          <w:spacing w:val="-2"/>
        </w:rPr>
        <w:t>заведующего</w:t>
      </w:r>
      <w:proofErr w:type="gramEnd"/>
      <w:r>
        <w:tab/>
      </w:r>
      <w:r>
        <w:rPr>
          <w:spacing w:val="-2"/>
        </w:rPr>
        <w:t>структурного</w:t>
      </w:r>
      <w:r>
        <w:tab/>
      </w:r>
      <w:r>
        <w:rPr>
          <w:spacing w:val="-2"/>
        </w:rPr>
        <w:t>подразделения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оказания помощи;</w:t>
      </w:r>
    </w:p>
    <w:p w:rsidR="00B90B2F" w:rsidRDefault="0004245B">
      <w:pPr>
        <w:pStyle w:val="a3"/>
        <w:spacing w:line="321" w:lineRule="exact"/>
        <w:jc w:val="left"/>
      </w:pPr>
      <w:proofErr w:type="spellStart"/>
      <w:r>
        <w:t>д</w:t>
      </w:r>
      <w:proofErr w:type="spellEnd"/>
      <w:r>
        <w:t>)</w:t>
      </w:r>
      <w:r>
        <w:rPr>
          <w:spacing w:val="-4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здания.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992"/>
        </w:tabs>
        <w:ind w:left="222" w:right="1627" w:firstLine="0"/>
        <w:rPr>
          <w:sz w:val="26"/>
        </w:rPr>
      </w:pPr>
      <w:r>
        <w:rPr>
          <w:sz w:val="28"/>
          <w:u w:val="single"/>
        </w:rPr>
        <w:t>Сотрудники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отделения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срочного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социального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обслуживания:</w:t>
      </w:r>
      <w:r>
        <w:rPr>
          <w:sz w:val="28"/>
        </w:rPr>
        <w:t xml:space="preserve"> а) сопровождают инвалида до нужного кабинета;</w:t>
      </w:r>
    </w:p>
    <w:p w:rsidR="00B90B2F" w:rsidRDefault="0004245B">
      <w:pPr>
        <w:pStyle w:val="a3"/>
        <w:spacing w:line="321" w:lineRule="exact"/>
        <w:jc w:val="left"/>
      </w:pPr>
      <w:r>
        <w:t>б)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помогают</w:t>
      </w:r>
      <w:r>
        <w:rPr>
          <w:spacing w:val="-7"/>
        </w:rPr>
        <w:t xml:space="preserve"> </w:t>
      </w:r>
      <w:r>
        <w:t>оформить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rPr>
          <w:spacing w:val="-2"/>
        </w:rPr>
        <w:t>документацию;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1061"/>
        </w:tabs>
        <w:spacing w:line="322" w:lineRule="exact"/>
        <w:ind w:left="1061" w:hanging="839"/>
        <w:rPr>
          <w:sz w:val="28"/>
        </w:rPr>
      </w:pPr>
      <w:r>
        <w:rPr>
          <w:sz w:val="28"/>
          <w:u w:val="single"/>
        </w:rPr>
        <w:t>Сотрудники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отделения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дневного</w:t>
      </w:r>
      <w:r>
        <w:rPr>
          <w:spacing w:val="-1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пребывания:</w:t>
      </w:r>
    </w:p>
    <w:p w:rsidR="00B90B2F" w:rsidRDefault="0004245B">
      <w:pPr>
        <w:pStyle w:val="a3"/>
        <w:ind w:right="2453"/>
        <w:jc w:val="left"/>
      </w:pPr>
      <w:r>
        <w:t>а)</w:t>
      </w:r>
      <w:r>
        <w:rPr>
          <w:spacing w:val="-4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гардероба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одевании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раздевании; б) сопровождают до нужного кабинета;</w:t>
      </w:r>
    </w:p>
    <w:p w:rsidR="00B90B2F" w:rsidRDefault="0004245B">
      <w:pPr>
        <w:pStyle w:val="a3"/>
        <w:spacing w:line="321" w:lineRule="exact"/>
        <w:jc w:val="left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буфете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выдают</w:t>
      </w:r>
      <w:r>
        <w:rPr>
          <w:spacing w:val="-3"/>
        </w:rPr>
        <w:t xml:space="preserve"> </w:t>
      </w:r>
      <w:r>
        <w:t>столовую</w:t>
      </w:r>
      <w:r>
        <w:rPr>
          <w:spacing w:val="-3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подают</w:t>
      </w:r>
      <w:r>
        <w:rPr>
          <w:spacing w:val="-3"/>
        </w:rPr>
        <w:t xml:space="preserve"> </w:t>
      </w:r>
      <w:r>
        <w:rPr>
          <w:spacing w:val="-2"/>
        </w:rPr>
        <w:t>блюда;</w:t>
      </w:r>
    </w:p>
    <w:p w:rsidR="00B90B2F" w:rsidRDefault="0004245B">
      <w:pPr>
        <w:pStyle w:val="a3"/>
        <w:tabs>
          <w:tab w:val="left" w:pos="708"/>
          <w:tab w:val="left" w:pos="1399"/>
          <w:tab w:val="left" w:pos="2452"/>
          <w:tab w:val="left" w:pos="3359"/>
          <w:tab w:val="left" w:pos="4790"/>
          <w:tab w:val="left" w:pos="6167"/>
          <w:tab w:val="left" w:pos="7996"/>
          <w:tab w:val="left" w:pos="8402"/>
        </w:tabs>
        <w:ind w:right="382"/>
        <w:jc w:val="left"/>
      </w:pPr>
      <w:r>
        <w:t xml:space="preserve">г) помогают причесаться, а также при всех действиях, выполняемых руками; </w:t>
      </w:r>
      <w:proofErr w:type="spellStart"/>
      <w:r>
        <w:rPr>
          <w:spacing w:val="-6"/>
        </w:rPr>
        <w:t>д</w:t>
      </w:r>
      <w:proofErr w:type="spellEnd"/>
      <w:r>
        <w:rPr>
          <w:spacing w:val="-6"/>
        </w:rPr>
        <w:t>)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оплате</w:t>
      </w:r>
      <w:r>
        <w:tab/>
      </w:r>
      <w:r>
        <w:rPr>
          <w:spacing w:val="-4"/>
        </w:rPr>
        <w:t>услуг</w:t>
      </w:r>
      <w:r>
        <w:tab/>
      </w:r>
      <w:r>
        <w:rPr>
          <w:spacing w:val="-2"/>
        </w:rPr>
        <w:t>помогают</w:t>
      </w:r>
      <w:r>
        <w:tab/>
      </w:r>
      <w:r>
        <w:rPr>
          <w:spacing w:val="-2"/>
        </w:rPr>
        <w:t>инвалиду</w:t>
      </w:r>
      <w:r>
        <w:tab/>
      </w:r>
      <w:r>
        <w:rPr>
          <w:spacing w:val="-2"/>
        </w:rPr>
        <w:t>расплатиться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оформить </w:t>
      </w:r>
      <w:r>
        <w:t>необходимую документацию.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1061"/>
        </w:tabs>
        <w:ind w:left="222" w:right="1685" w:firstLine="0"/>
        <w:rPr>
          <w:sz w:val="28"/>
        </w:rPr>
      </w:pPr>
      <w:r>
        <w:rPr>
          <w:sz w:val="28"/>
          <w:u w:val="single"/>
        </w:rPr>
        <w:t>Сотрудники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отделений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социального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обслуживания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дому:</w:t>
      </w:r>
      <w:r>
        <w:rPr>
          <w:sz w:val="28"/>
        </w:rPr>
        <w:t xml:space="preserve"> а) сопровождают до нужного кабинета;</w:t>
      </w:r>
    </w:p>
    <w:p w:rsidR="00B90B2F" w:rsidRDefault="0004245B">
      <w:pPr>
        <w:pStyle w:val="a3"/>
        <w:tabs>
          <w:tab w:val="left" w:pos="708"/>
          <w:tab w:val="left" w:pos="1399"/>
          <w:tab w:val="left" w:pos="2452"/>
          <w:tab w:val="left" w:pos="3359"/>
          <w:tab w:val="left" w:pos="4792"/>
          <w:tab w:val="left" w:pos="6170"/>
          <w:tab w:val="left" w:pos="7999"/>
          <w:tab w:val="left" w:pos="8402"/>
        </w:tabs>
        <w:spacing w:line="242" w:lineRule="auto"/>
        <w:ind w:right="382"/>
        <w:jc w:val="left"/>
      </w:pPr>
      <w:r>
        <w:rPr>
          <w:spacing w:val="-6"/>
        </w:rPr>
        <w:t>б)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оплате</w:t>
      </w:r>
      <w:r>
        <w:tab/>
      </w:r>
      <w:r>
        <w:rPr>
          <w:spacing w:val="-4"/>
        </w:rPr>
        <w:t>услуг</w:t>
      </w:r>
      <w:r>
        <w:tab/>
      </w:r>
      <w:r>
        <w:rPr>
          <w:spacing w:val="-2"/>
        </w:rPr>
        <w:t>помогают</w:t>
      </w:r>
      <w:r>
        <w:tab/>
      </w:r>
      <w:r>
        <w:rPr>
          <w:spacing w:val="-2"/>
        </w:rPr>
        <w:t>инвалиду</w:t>
      </w:r>
      <w:r>
        <w:tab/>
      </w:r>
      <w:r>
        <w:rPr>
          <w:spacing w:val="-2"/>
        </w:rPr>
        <w:t>расплатиться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оформить </w:t>
      </w:r>
      <w:r>
        <w:t>необходимую документацию.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991"/>
        </w:tabs>
        <w:spacing w:line="317" w:lineRule="exact"/>
        <w:ind w:left="991" w:hanging="769"/>
        <w:rPr>
          <w:sz w:val="26"/>
          <w:u w:val="single"/>
        </w:rPr>
      </w:pPr>
      <w:r>
        <w:rPr>
          <w:spacing w:val="-2"/>
          <w:sz w:val="28"/>
          <w:u w:val="single"/>
        </w:rPr>
        <w:t>Водители:</w:t>
      </w:r>
    </w:p>
    <w:p w:rsidR="00B90B2F" w:rsidRDefault="0004245B">
      <w:pPr>
        <w:pStyle w:val="a3"/>
        <w:ind w:right="390"/>
      </w:pPr>
      <w:r>
        <w:t>а) при оказании услуги «Социальное такси» помогают инвалиду с нарушением опорно-двигательного аппарата при посадке в автомобиль перед началом поездки</w:t>
      </w:r>
      <w:r>
        <w:rPr>
          <w:spacing w:val="40"/>
        </w:rPr>
        <w:t xml:space="preserve"> </w:t>
      </w:r>
      <w:r>
        <w:t>и выходе из автомобиля после окончания маршрута</w:t>
      </w:r>
    </w:p>
    <w:p w:rsidR="00B90B2F" w:rsidRDefault="0004245B">
      <w:pPr>
        <w:pStyle w:val="Heading2"/>
        <w:numPr>
          <w:ilvl w:val="1"/>
          <w:numId w:val="4"/>
        </w:numPr>
        <w:tabs>
          <w:tab w:val="left" w:pos="643"/>
        </w:tabs>
        <w:spacing w:before="122" w:line="318" w:lineRule="exact"/>
        <w:ind w:left="643" w:hanging="421"/>
        <w:jc w:val="both"/>
      </w:pPr>
      <w:r>
        <w:t>Ситуационная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инвалиду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кодом</w:t>
      </w:r>
      <w:r>
        <w:rPr>
          <w:spacing w:val="-7"/>
        </w:rPr>
        <w:t xml:space="preserve"> </w:t>
      </w:r>
      <w:r>
        <w:rPr>
          <w:spacing w:val="-5"/>
        </w:rPr>
        <w:t>«Г»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974"/>
        </w:tabs>
        <w:ind w:left="222" w:right="392" w:firstLine="0"/>
        <w:jc w:val="both"/>
        <w:rPr>
          <w:sz w:val="28"/>
        </w:rPr>
      </w:pPr>
      <w:r>
        <w:rPr>
          <w:sz w:val="28"/>
        </w:rPr>
        <w:t xml:space="preserve">Инвалид глухой, при формальном общении нуждается в услугах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>. Ситуационная помощь инвалиду оказывается во всех помещениях, где отсутствует письменная информация об услугах, предоставляемых Центром.</w:t>
      </w:r>
    </w:p>
    <w:p w:rsidR="00B90B2F" w:rsidRDefault="00B90B2F">
      <w:pPr>
        <w:jc w:val="both"/>
        <w:rPr>
          <w:sz w:val="28"/>
        </w:rPr>
        <w:sectPr w:rsidR="00B90B2F">
          <w:pgSz w:w="11910" w:h="16840"/>
          <w:pgMar w:top="480" w:right="460" w:bottom="280" w:left="1480" w:header="720" w:footer="720" w:gutter="0"/>
          <w:cols w:space="720"/>
        </w:sectPr>
      </w:pPr>
    </w:p>
    <w:p w:rsidR="00B90B2F" w:rsidRDefault="0004245B">
      <w:pPr>
        <w:pStyle w:val="a5"/>
        <w:numPr>
          <w:ilvl w:val="2"/>
          <w:numId w:val="4"/>
        </w:numPr>
        <w:tabs>
          <w:tab w:val="left" w:pos="915"/>
        </w:tabs>
        <w:spacing w:before="61"/>
        <w:ind w:left="222" w:right="384" w:firstLine="0"/>
        <w:jc w:val="both"/>
        <w:rPr>
          <w:sz w:val="28"/>
        </w:rPr>
      </w:pPr>
      <w:r>
        <w:rPr>
          <w:sz w:val="28"/>
        </w:rPr>
        <w:t>При плановом посещении Центра инвалиду с кодом «Г</w:t>
      </w:r>
      <w:proofErr w:type="gramStart"/>
      <w:r>
        <w:rPr>
          <w:sz w:val="28"/>
        </w:rPr>
        <w:t>»н</w:t>
      </w:r>
      <w:proofErr w:type="gramEnd"/>
      <w:r>
        <w:rPr>
          <w:sz w:val="28"/>
        </w:rPr>
        <w:t xml:space="preserve">еобходимо заранее обращается в службу помощи за </w:t>
      </w:r>
      <w:proofErr w:type="spellStart"/>
      <w:r>
        <w:rPr>
          <w:sz w:val="28"/>
        </w:rPr>
        <w:t>сурдопереводчиком</w:t>
      </w:r>
      <w:proofErr w:type="spellEnd"/>
      <w:r>
        <w:rPr>
          <w:sz w:val="28"/>
        </w:rPr>
        <w:t xml:space="preserve"> или сопровождающим лицом.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859"/>
        </w:tabs>
        <w:spacing w:before="1"/>
        <w:ind w:left="222" w:right="383" w:firstLine="0"/>
        <w:jc w:val="both"/>
        <w:rPr>
          <w:sz w:val="28"/>
        </w:rPr>
      </w:pPr>
      <w:r>
        <w:rPr>
          <w:sz w:val="28"/>
        </w:rPr>
        <w:t xml:space="preserve">Во время пребывания инвалида в Центре </w:t>
      </w:r>
      <w:proofErr w:type="spellStart"/>
      <w:r>
        <w:rPr>
          <w:sz w:val="28"/>
        </w:rPr>
        <w:t>сурдоперевочик</w:t>
      </w:r>
      <w:proofErr w:type="spellEnd"/>
      <w:r>
        <w:rPr>
          <w:sz w:val="28"/>
        </w:rPr>
        <w:t xml:space="preserve"> сопровождает инвалида, знакомит с письменной информацией о проводимых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мероприятиях, участвует в проведении реабилитационных мероприятий, оказывая услуги по </w:t>
      </w:r>
      <w:proofErr w:type="spellStart"/>
      <w:r>
        <w:rPr>
          <w:sz w:val="28"/>
        </w:rPr>
        <w:t>сурдопереводу</w:t>
      </w:r>
      <w:proofErr w:type="spellEnd"/>
      <w:r>
        <w:rPr>
          <w:sz w:val="28"/>
        </w:rPr>
        <w:t>.</w:t>
      </w:r>
    </w:p>
    <w:p w:rsidR="00B90B2F" w:rsidRDefault="0004245B">
      <w:pPr>
        <w:pStyle w:val="a3"/>
        <w:ind w:right="382"/>
      </w:pPr>
      <w:r>
        <w:t>5.4.5</w:t>
      </w:r>
      <w:proofErr w:type="gramStart"/>
      <w:r>
        <w:t xml:space="preserve"> П</w:t>
      </w:r>
      <w:proofErr w:type="gramEnd"/>
      <w:r>
        <w:t xml:space="preserve">ри отсутствии </w:t>
      </w:r>
      <w:proofErr w:type="spellStart"/>
      <w:r>
        <w:t>сурдопереводчика</w:t>
      </w:r>
      <w:proofErr w:type="spellEnd"/>
      <w:r>
        <w:t xml:space="preserve"> сотрудники Центра, оказывающие помощь, знакомят инвалида с письменной информацией о порядке оказания социальных услуг и другой запрашиваемой инвалидом информации.</w:t>
      </w:r>
    </w:p>
    <w:p w:rsidR="00B90B2F" w:rsidRDefault="0004245B">
      <w:pPr>
        <w:pStyle w:val="Heading2"/>
        <w:numPr>
          <w:ilvl w:val="1"/>
          <w:numId w:val="4"/>
        </w:numPr>
        <w:tabs>
          <w:tab w:val="left" w:pos="643"/>
        </w:tabs>
        <w:spacing w:before="127" w:line="318" w:lineRule="exact"/>
        <w:ind w:left="643" w:hanging="421"/>
        <w:jc w:val="both"/>
      </w:pPr>
      <w:r>
        <w:t>Ситуационная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инвалиду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кодом</w:t>
      </w:r>
      <w:r>
        <w:rPr>
          <w:spacing w:val="-7"/>
        </w:rPr>
        <w:t xml:space="preserve"> </w:t>
      </w:r>
      <w:r>
        <w:rPr>
          <w:spacing w:val="-5"/>
        </w:rPr>
        <w:t>«У»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780"/>
        </w:tabs>
        <w:spacing w:line="318" w:lineRule="exact"/>
        <w:ind w:left="780" w:hanging="558"/>
        <w:jc w:val="both"/>
        <w:rPr>
          <w:sz w:val="28"/>
        </w:rPr>
      </w:pPr>
      <w:r>
        <w:rPr>
          <w:sz w:val="28"/>
        </w:rPr>
        <w:t>Организационные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B90B2F" w:rsidRDefault="0004245B">
      <w:pPr>
        <w:pStyle w:val="a3"/>
        <w:ind w:right="394"/>
      </w:pPr>
      <w:r>
        <w:t>а) обеспечение доступной, понятной для усвоения информации об оказываемых услугах;</w:t>
      </w:r>
    </w:p>
    <w:p w:rsidR="00B90B2F" w:rsidRDefault="0004245B">
      <w:pPr>
        <w:pStyle w:val="a3"/>
      </w:pPr>
      <w:r>
        <w:t>б)</w:t>
      </w:r>
      <w:r>
        <w:rPr>
          <w:spacing w:val="-10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rPr>
          <w:spacing w:val="-2"/>
        </w:rPr>
        <w:t>услуг</w:t>
      </w:r>
    </w:p>
    <w:p w:rsidR="00B90B2F" w:rsidRDefault="0004245B">
      <w:pPr>
        <w:pStyle w:val="a5"/>
        <w:numPr>
          <w:ilvl w:val="2"/>
          <w:numId w:val="4"/>
        </w:numPr>
        <w:tabs>
          <w:tab w:val="left" w:pos="1087"/>
        </w:tabs>
        <w:spacing w:before="122"/>
        <w:ind w:left="222" w:right="387" w:firstLine="0"/>
        <w:jc w:val="both"/>
        <w:rPr>
          <w:sz w:val="28"/>
        </w:rPr>
      </w:pPr>
      <w:r>
        <w:rPr>
          <w:sz w:val="28"/>
        </w:rPr>
        <w:t>Действия персонала при оказании ситуационной помощи в соответствии с кодами категорий инвалидности</w:t>
      </w:r>
    </w:p>
    <w:p w:rsidR="00B90B2F" w:rsidRDefault="0004245B">
      <w:pPr>
        <w:pStyle w:val="a5"/>
        <w:numPr>
          <w:ilvl w:val="3"/>
          <w:numId w:val="4"/>
        </w:numPr>
        <w:tabs>
          <w:tab w:val="left" w:pos="1062"/>
        </w:tabs>
        <w:spacing w:line="321" w:lineRule="exact"/>
        <w:ind w:left="1062" w:hanging="840"/>
        <w:jc w:val="both"/>
        <w:rPr>
          <w:sz w:val="28"/>
        </w:rPr>
      </w:pPr>
      <w:r>
        <w:rPr>
          <w:sz w:val="28"/>
          <w:u w:val="single"/>
        </w:rPr>
        <w:t>Сотрудники</w:t>
      </w:r>
      <w:r>
        <w:rPr>
          <w:spacing w:val="-1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Центра:</w:t>
      </w:r>
    </w:p>
    <w:p w:rsidR="00B90B2F" w:rsidRDefault="0004245B">
      <w:pPr>
        <w:pStyle w:val="a3"/>
        <w:ind w:right="393"/>
      </w:pPr>
      <w:r>
        <w:t>а) разъясняют информацию о предоставлении услуг учреждением социального обслуживания населения;</w:t>
      </w:r>
    </w:p>
    <w:p w:rsidR="00B90B2F" w:rsidRDefault="0004245B">
      <w:pPr>
        <w:pStyle w:val="a3"/>
        <w:spacing w:line="242" w:lineRule="auto"/>
        <w:ind w:right="384"/>
      </w:pPr>
      <w:r>
        <w:t>б) сопровождают до нужного кабинета учреждения социального обслуживания населения.</w:t>
      </w:r>
    </w:p>
    <w:p w:rsidR="00B90B2F" w:rsidRDefault="0004245B">
      <w:pPr>
        <w:pStyle w:val="Heading1"/>
        <w:numPr>
          <w:ilvl w:val="0"/>
          <w:numId w:val="2"/>
        </w:numPr>
        <w:tabs>
          <w:tab w:val="left" w:pos="502"/>
        </w:tabs>
        <w:spacing w:before="321" w:line="319" w:lineRule="exact"/>
        <w:ind w:hanging="280"/>
        <w:jc w:val="both"/>
      </w:pPr>
      <w:r>
        <w:rPr>
          <w:spacing w:val="-2"/>
        </w:rPr>
        <w:t>Ответственность</w:t>
      </w:r>
    </w:p>
    <w:p w:rsidR="00B90B2F" w:rsidRDefault="0004245B">
      <w:pPr>
        <w:pStyle w:val="a5"/>
        <w:numPr>
          <w:ilvl w:val="1"/>
          <w:numId w:val="2"/>
        </w:numPr>
        <w:tabs>
          <w:tab w:val="left" w:pos="677"/>
        </w:tabs>
        <w:ind w:right="384" w:firstLine="0"/>
        <w:jc w:val="both"/>
        <w:rPr>
          <w:sz w:val="28"/>
        </w:rPr>
      </w:pPr>
      <w:r>
        <w:rPr>
          <w:sz w:val="28"/>
        </w:rPr>
        <w:t>ГАУ «КЦСОН «Золотая осень» г. Н-Тагил</w:t>
      </w:r>
      <w:proofErr w:type="gramStart"/>
      <w:r>
        <w:rPr>
          <w:sz w:val="28"/>
        </w:rPr>
        <w:t>»н</w:t>
      </w:r>
      <w:proofErr w:type="gramEnd"/>
      <w:r>
        <w:rPr>
          <w:sz w:val="28"/>
        </w:rPr>
        <w:t>есет ответственность перед инвалидом за убытки и моральный вред, причиненные ему вследствие неоказания или ненадлежащего оказания ему реабилитационной услуги, нарушения его прав и законных интересов, в том числе разглашения его персональных данных и использования сотрудниками Центра своего служебного положения в целях несоответствующих интересам инвалида.</w:t>
      </w:r>
    </w:p>
    <w:p w:rsidR="00B90B2F" w:rsidRDefault="0004245B">
      <w:pPr>
        <w:pStyle w:val="a5"/>
        <w:numPr>
          <w:ilvl w:val="1"/>
          <w:numId w:val="2"/>
        </w:numPr>
        <w:tabs>
          <w:tab w:val="left" w:pos="736"/>
        </w:tabs>
        <w:ind w:right="382" w:firstLine="0"/>
        <w:jc w:val="both"/>
        <w:rPr>
          <w:sz w:val="28"/>
        </w:rPr>
      </w:pPr>
      <w:r>
        <w:rPr>
          <w:sz w:val="28"/>
        </w:rPr>
        <w:t xml:space="preserve">Для обеспечения инвалидам доступа наравне с другими к объектам Центра сотрудникам необходимо оказывать ситуационную помощь в зависимости от вида и выраженности имеющегося у инвалида нарушения здоровья с учетом буквенного кода и той ситуации, в которой находится </w:t>
      </w:r>
      <w:r>
        <w:rPr>
          <w:spacing w:val="-2"/>
          <w:sz w:val="28"/>
        </w:rPr>
        <w:t>инвалид.</w:t>
      </w:r>
    </w:p>
    <w:p w:rsidR="00B90B2F" w:rsidRDefault="0004245B">
      <w:pPr>
        <w:pStyle w:val="a5"/>
        <w:numPr>
          <w:ilvl w:val="1"/>
          <w:numId w:val="2"/>
        </w:numPr>
        <w:tabs>
          <w:tab w:val="left" w:pos="666"/>
        </w:tabs>
        <w:ind w:right="385" w:firstLine="0"/>
        <w:jc w:val="both"/>
        <w:rPr>
          <w:sz w:val="28"/>
        </w:rPr>
      </w:pPr>
      <w:r>
        <w:rPr>
          <w:sz w:val="28"/>
        </w:rPr>
        <w:t>При оказании ситуационной помощи работники ГАУ «КЦСОН «Золотая осень» г. Н-Тагил</w:t>
      </w:r>
      <w:proofErr w:type="gramStart"/>
      <w:r>
        <w:rPr>
          <w:sz w:val="28"/>
        </w:rPr>
        <w:t>»о</w:t>
      </w:r>
      <w:proofErr w:type="gramEnd"/>
      <w:r>
        <w:rPr>
          <w:sz w:val="28"/>
        </w:rPr>
        <w:t>бязаны соблюдать и защищать права и интересы инвалидов и обеспечивать конфиденциальность персональных данных и сведений о содержании оказываемых им услуг.</w:t>
      </w:r>
    </w:p>
    <w:p w:rsidR="00B90B2F" w:rsidRDefault="00B90B2F">
      <w:pPr>
        <w:jc w:val="both"/>
        <w:rPr>
          <w:sz w:val="28"/>
        </w:rPr>
        <w:sectPr w:rsidR="00B90B2F">
          <w:pgSz w:w="11910" w:h="16840"/>
          <w:pgMar w:top="480" w:right="460" w:bottom="280" w:left="1480" w:header="720" w:footer="720" w:gutter="0"/>
          <w:cols w:space="720"/>
        </w:sectPr>
      </w:pPr>
    </w:p>
    <w:p w:rsidR="00B90B2F" w:rsidRDefault="0004245B">
      <w:pPr>
        <w:pStyle w:val="a3"/>
        <w:spacing w:before="61"/>
        <w:ind w:left="0" w:right="384"/>
        <w:jc w:val="right"/>
      </w:pPr>
      <w:r>
        <w:t>Приложение</w:t>
      </w:r>
      <w:proofErr w:type="gramStart"/>
      <w:r>
        <w:rPr>
          <w:spacing w:val="-7"/>
        </w:rPr>
        <w:t xml:space="preserve"> </w:t>
      </w:r>
      <w:r>
        <w:rPr>
          <w:spacing w:val="-10"/>
        </w:rPr>
        <w:t>А</w:t>
      </w:r>
      <w:proofErr w:type="gramEnd"/>
    </w:p>
    <w:p w:rsidR="00B90B2F" w:rsidRDefault="0004245B">
      <w:pPr>
        <w:pStyle w:val="Heading1"/>
        <w:spacing w:before="244"/>
        <w:ind w:left="865" w:firstLine="0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ИНВАЛИДАМИ</w:t>
      </w:r>
    </w:p>
    <w:p w:rsidR="00B90B2F" w:rsidRDefault="00B90B2F">
      <w:pPr>
        <w:pStyle w:val="a3"/>
        <w:spacing w:before="64"/>
        <w:ind w:left="0"/>
        <w:jc w:val="left"/>
        <w:rPr>
          <w:b/>
        </w:rPr>
      </w:pPr>
    </w:p>
    <w:p w:rsidR="00B90B2F" w:rsidRDefault="0004245B">
      <w:pPr>
        <w:pStyle w:val="Heading2"/>
        <w:spacing w:before="1"/>
        <w:ind w:left="1611" w:firstLine="0"/>
        <w:jc w:val="left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инвалидами</w:t>
      </w:r>
    </w:p>
    <w:p w:rsidR="00B90B2F" w:rsidRDefault="0004245B">
      <w:pPr>
        <w:pStyle w:val="a5"/>
        <w:numPr>
          <w:ilvl w:val="0"/>
          <w:numId w:val="1"/>
        </w:numPr>
        <w:tabs>
          <w:tab w:val="left" w:pos="431"/>
        </w:tabs>
        <w:spacing w:before="314"/>
        <w:ind w:right="389" w:firstLine="0"/>
        <w:jc w:val="both"/>
        <w:rPr>
          <w:i/>
          <w:sz w:val="26"/>
        </w:rPr>
      </w:pPr>
      <w:r>
        <w:rPr>
          <w:i/>
          <w:sz w:val="28"/>
        </w:rPr>
        <w:t>Обращение к человеку</w:t>
      </w:r>
      <w:r>
        <w:rPr>
          <w:sz w:val="28"/>
        </w:rPr>
        <w:t xml:space="preserve">: когда вы разговариваете с инвалидом, обращайтесь непосредственно к нему, а не к сопровождающему или </w:t>
      </w:r>
      <w:proofErr w:type="spellStart"/>
      <w:r>
        <w:rPr>
          <w:sz w:val="28"/>
        </w:rPr>
        <w:t>сурдопереводчику</w:t>
      </w:r>
      <w:proofErr w:type="spellEnd"/>
      <w:r>
        <w:rPr>
          <w:sz w:val="28"/>
        </w:rPr>
        <w:t>, которые присутствуют при разговоре.</w:t>
      </w:r>
    </w:p>
    <w:p w:rsidR="00B90B2F" w:rsidRDefault="0004245B">
      <w:pPr>
        <w:pStyle w:val="a5"/>
        <w:numPr>
          <w:ilvl w:val="0"/>
          <w:numId w:val="1"/>
        </w:numPr>
        <w:tabs>
          <w:tab w:val="left" w:pos="587"/>
        </w:tabs>
        <w:ind w:right="389" w:firstLine="0"/>
        <w:jc w:val="both"/>
        <w:rPr>
          <w:i/>
          <w:sz w:val="28"/>
        </w:rPr>
      </w:pPr>
      <w:r>
        <w:rPr>
          <w:i/>
          <w:sz w:val="28"/>
        </w:rPr>
        <w:t xml:space="preserve">Пожатие руки: </w:t>
      </w:r>
      <w:r>
        <w:rPr>
          <w:sz w:val="28"/>
        </w:rPr>
        <w:t xml:space="preserve">когда вас знакомят с инвалидом, вполне естественно пожать ему руку: даже те, кому трудно двигать рукой или кто пользуется протезом, вполне могут пожать руку — правую или левую, что вполне </w:t>
      </w:r>
      <w:r>
        <w:rPr>
          <w:spacing w:val="-2"/>
          <w:sz w:val="28"/>
        </w:rPr>
        <w:t>допустимо.</w:t>
      </w:r>
    </w:p>
    <w:p w:rsidR="00B90B2F" w:rsidRDefault="0004245B">
      <w:pPr>
        <w:pStyle w:val="a5"/>
        <w:numPr>
          <w:ilvl w:val="0"/>
          <w:numId w:val="1"/>
        </w:numPr>
        <w:tabs>
          <w:tab w:val="left" w:pos="431"/>
        </w:tabs>
        <w:ind w:right="384" w:firstLine="0"/>
        <w:rPr>
          <w:i/>
          <w:sz w:val="26"/>
        </w:rPr>
      </w:pPr>
      <w:r>
        <w:rPr>
          <w:i/>
          <w:sz w:val="28"/>
        </w:rPr>
        <w:t>Называйте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других: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встречаетесь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плохо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видит,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 тех 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пришли с вами. Если у вас общая беседа в группе, не забывайте пояснить, к кому в данный момент вы обращаетесь, и назвать себя.</w:t>
      </w:r>
    </w:p>
    <w:p w:rsidR="00B90B2F" w:rsidRDefault="0004245B">
      <w:pPr>
        <w:pStyle w:val="a5"/>
        <w:numPr>
          <w:ilvl w:val="0"/>
          <w:numId w:val="1"/>
        </w:numPr>
        <w:tabs>
          <w:tab w:val="left" w:pos="431"/>
        </w:tabs>
        <w:spacing w:before="1"/>
        <w:ind w:right="384" w:firstLine="0"/>
        <w:rPr>
          <w:i/>
          <w:sz w:val="26"/>
        </w:rPr>
      </w:pPr>
      <w:r>
        <w:rPr>
          <w:i/>
          <w:sz w:val="28"/>
        </w:rPr>
        <w:t>Предложение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помощи: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предлагаете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80"/>
          <w:sz w:val="28"/>
        </w:rPr>
        <w:t xml:space="preserve"> </w:t>
      </w:r>
      <w:r>
        <w:rPr>
          <w:sz w:val="28"/>
        </w:rPr>
        <w:t>ждите,</w:t>
      </w:r>
      <w:r>
        <w:rPr>
          <w:spacing w:val="80"/>
          <w:sz w:val="28"/>
        </w:rPr>
        <w:t xml:space="preserve"> </w:t>
      </w:r>
      <w:r>
        <w:rPr>
          <w:sz w:val="28"/>
        </w:rPr>
        <w:t>пока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примут, а затем спрашивайте, что и как делать.</w:t>
      </w:r>
    </w:p>
    <w:p w:rsidR="00B90B2F" w:rsidRDefault="0004245B">
      <w:pPr>
        <w:pStyle w:val="a5"/>
        <w:numPr>
          <w:ilvl w:val="0"/>
          <w:numId w:val="1"/>
        </w:numPr>
        <w:tabs>
          <w:tab w:val="left" w:pos="432"/>
        </w:tabs>
        <w:ind w:right="704" w:firstLine="0"/>
        <w:jc w:val="both"/>
        <w:rPr>
          <w:sz w:val="26"/>
        </w:rPr>
      </w:pPr>
      <w:r>
        <w:rPr>
          <w:i/>
          <w:sz w:val="28"/>
        </w:rPr>
        <w:t xml:space="preserve">Адекватность и вежливость: </w:t>
      </w:r>
      <w:r>
        <w:rPr>
          <w:sz w:val="28"/>
        </w:rPr>
        <w:t>обращайтесь с взрослыми инвалидами как 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взрослыми.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ты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хорошо </w:t>
      </w:r>
      <w:r>
        <w:rPr>
          <w:spacing w:val="-2"/>
          <w:sz w:val="28"/>
        </w:rPr>
        <w:t>знакомы.</w:t>
      </w:r>
    </w:p>
    <w:p w:rsidR="00B90B2F" w:rsidRDefault="0004245B">
      <w:pPr>
        <w:pStyle w:val="a5"/>
        <w:numPr>
          <w:ilvl w:val="0"/>
          <w:numId w:val="1"/>
        </w:numPr>
        <w:tabs>
          <w:tab w:val="left" w:pos="597"/>
        </w:tabs>
        <w:ind w:right="383" w:firstLine="0"/>
        <w:jc w:val="both"/>
        <w:rPr>
          <w:sz w:val="28"/>
        </w:rPr>
      </w:pPr>
      <w:r>
        <w:rPr>
          <w:i/>
          <w:sz w:val="28"/>
        </w:rPr>
        <w:t xml:space="preserve">Не опирайтесь на кресло-коляску: </w:t>
      </w:r>
      <w:r>
        <w:rPr>
          <w:sz w:val="28"/>
        </w:rPr>
        <w:t>опираться или виснуть на чьей-то инвалидной коляске – то же самое, что опираться или виснуть на ее обладателе, и это тоже раздражает. Инвалидная коляска – это часть неприкасаемого пространства человека, который ее использует.</w:t>
      </w:r>
    </w:p>
    <w:p w:rsidR="00B90B2F" w:rsidRDefault="0004245B">
      <w:pPr>
        <w:pStyle w:val="a5"/>
        <w:numPr>
          <w:ilvl w:val="0"/>
          <w:numId w:val="1"/>
        </w:numPr>
        <w:tabs>
          <w:tab w:val="left" w:pos="501"/>
        </w:tabs>
        <w:ind w:right="393" w:firstLine="0"/>
        <w:rPr>
          <w:i/>
          <w:sz w:val="28"/>
        </w:rPr>
      </w:pPr>
      <w:r>
        <w:rPr>
          <w:i/>
          <w:sz w:val="28"/>
        </w:rPr>
        <w:t>Внимательность и терпеливость</w:t>
      </w:r>
      <w:r>
        <w:rPr>
          <w:sz w:val="28"/>
        </w:rPr>
        <w:t>: когда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его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недоговаривайте за него. Никогда не притворяйтесь, что вы понимаете, если </w:t>
      </w:r>
      <w:proofErr w:type="spellStart"/>
      <w:r>
        <w:rPr>
          <w:sz w:val="28"/>
        </w:rPr>
        <w:t>насамом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деле</w:t>
      </w:r>
      <w:proofErr w:type="gramEnd"/>
      <w:r>
        <w:rPr>
          <w:sz w:val="28"/>
        </w:rPr>
        <w:t xml:space="preserve"> это не так. Повторите, что вы поняли, это поможет человеку ответить вам, а вам — понять его.</w:t>
      </w:r>
    </w:p>
    <w:p w:rsidR="00B90B2F" w:rsidRDefault="0004245B">
      <w:pPr>
        <w:pStyle w:val="a5"/>
        <w:numPr>
          <w:ilvl w:val="0"/>
          <w:numId w:val="1"/>
        </w:numPr>
        <w:tabs>
          <w:tab w:val="left" w:pos="432"/>
        </w:tabs>
        <w:ind w:right="385" w:firstLine="0"/>
        <w:jc w:val="both"/>
        <w:rPr>
          <w:i/>
          <w:sz w:val="26"/>
        </w:rPr>
      </w:pPr>
      <w:r>
        <w:rPr>
          <w:i/>
          <w:sz w:val="28"/>
        </w:rPr>
        <w:t xml:space="preserve">Расположение для беседы: </w:t>
      </w:r>
      <w:r>
        <w:rPr>
          <w:sz w:val="28"/>
        </w:rPr>
        <w:t>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Разговаривая с теми, кто может, читать по губам, расположитесь так, чтобы на Вас падал свет, и Вас было хорошо видно, постарайтесь, чтобы Вам ничег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еда, сигареты, руки), не мешало.</w:t>
      </w:r>
    </w:p>
    <w:p w:rsidR="00B90B2F" w:rsidRDefault="0004245B">
      <w:pPr>
        <w:pStyle w:val="a5"/>
        <w:numPr>
          <w:ilvl w:val="0"/>
          <w:numId w:val="1"/>
        </w:numPr>
        <w:tabs>
          <w:tab w:val="left" w:pos="431"/>
        </w:tabs>
        <w:ind w:right="387" w:firstLine="0"/>
        <w:jc w:val="both"/>
        <w:rPr>
          <w:i/>
          <w:sz w:val="26"/>
        </w:rPr>
      </w:pPr>
      <w:r>
        <w:rPr>
          <w:i/>
          <w:sz w:val="28"/>
        </w:rPr>
        <w:t xml:space="preserve">Привлечение внимания человека: </w:t>
      </w:r>
      <w:r>
        <w:rPr>
          <w:sz w:val="28"/>
        </w:rPr>
        <w:t>чтобы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 губам.</w:t>
      </w:r>
    </w:p>
    <w:p w:rsidR="00B90B2F" w:rsidRDefault="0004245B">
      <w:pPr>
        <w:pStyle w:val="a5"/>
        <w:numPr>
          <w:ilvl w:val="0"/>
          <w:numId w:val="1"/>
        </w:numPr>
        <w:tabs>
          <w:tab w:val="left" w:pos="1019"/>
        </w:tabs>
        <w:spacing w:before="1"/>
        <w:ind w:right="387" w:firstLine="0"/>
        <w:jc w:val="both"/>
        <w:rPr>
          <w:sz w:val="28"/>
        </w:rPr>
      </w:pPr>
      <w:r>
        <w:rPr>
          <w:i/>
          <w:sz w:val="28"/>
        </w:rPr>
        <w:t>Не смущайтесь</w:t>
      </w:r>
      <w:r>
        <w:rPr>
          <w:sz w:val="28"/>
        </w:rPr>
        <w:t>, если случайно допустили оплошность, сказа</w:t>
      </w:r>
      <w:proofErr w:type="gramStart"/>
      <w:r>
        <w:rPr>
          <w:sz w:val="28"/>
        </w:rPr>
        <w:t>в«</w:t>
      </w:r>
      <w:proofErr w:type="gramEnd"/>
      <w:r>
        <w:rPr>
          <w:sz w:val="28"/>
        </w:rPr>
        <w:t xml:space="preserve">Увидимся» или «Вы слышали об этом…?» тому, кто не может видеть </w:t>
      </w:r>
      <w:proofErr w:type="spellStart"/>
      <w:r>
        <w:rPr>
          <w:sz w:val="28"/>
        </w:rPr>
        <w:t>илислышать</w:t>
      </w:r>
      <w:proofErr w:type="spellEnd"/>
      <w:r>
        <w:rPr>
          <w:sz w:val="28"/>
        </w:rPr>
        <w:t>. Также разработаны правила этикета для лиц с разными расстройствами функций организма. Список правил достаточно велик. Если сомневаетесь,</w:t>
      </w:r>
      <w:r>
        <w:rPr>
          <w:spacing w:val="24"/>
          <w:sz w:val="28"/>
        </w:rPr>
        <w:t xml:space="preserve">  </w:t>
      </w:r>
      <w:r>
        <w:rPr>
          <w:sz w:val="28"/>
        </w:rPr>
        <w:t>рассчитывайте</w:t>
      </w:r>
      <w:r>
        <w:rPr>
          <w:spacing w:val="26"/>
          <w:sz w:val="28"/>
        </w:rPr>
        <w:t xml:space="preserve">  </w:t>
      </w:r>
      <w:r>
        <w:rPr>
          <w:sz w:val="28"/>
        </w:rPr>
        <w:t>на</w:t>
      </w:r>
      <w:r>
        <w:rPr>
          <w:spacing w:val="26"/>
          <w:sz w:val="28"/>
        </w:rPr>
        <w:t xml:space="preserve">  </w:t>
      </w:r>
      <w:r>
        <w:rPr>
          <w:sz w:val="28"/>
        </w:rPr>
        <w:t>свой</w:t>
      </w:r>
      <w:r>
        <w:rPr>
          <w:spacing w:val="28"/>
          <w:sz w:val="28"/>
        </w:rPr>
        <w:t xml:space="preserve">  </w:t>
      </w:r>
      <w:r>
        <w:rPr>
          <w:sz w:val="28"/>
        </w:rPr>
        <w:t>здравый</w:t>
      </w:r>
      <w:r>
        <w:rPr>
          <w:spacing w:val="26"/>
          <w:sz w:val="28"/>
        </w:rPr>
        <w:t xml:space="preserve">  </w:t>
      </w:r>
      <w:r>
        <w:rPr>
          <w:sz w:val="28"/>
        </w:rPr>
        <w:t>смысл</w:t>
      </w:r>
      <w:r>
        <w:rPr>
          <w:spacing w:val="27"/>
          <w:sz w:val="28"/>
        </w:rPr>
        <w:t xml:space="preserve">  </w:t>
      </w:r>
      <w:r>
        <w:rPr>
          <w:sz w:val="28"/>
        </w:rPr>
        <w:t>и</w:t>
      </w:r>
      <w:r>
        <w:rPr>
          <w:spacing w:val="27"/>
          <w:sz w:val="28"/>
        </w:rPr>
        <w:t xml:space="preserve">  </w:t>
      </w:r>
      <w:r>
        <w:rPr>
          <w:sz w:val="28"/>
        </w:rPr>
        <w:t>способность</w:t>
      </w:r>
      <w:r>
        <w:rPr>
          <w:spacing w:val="26"/>
          <w:sz w:val="28"/>
        </w:rPr>
        <w:t xml:space="preserve">  </w:t>
      </w:r>
      <w:proofErr w:type="gramStart"/>
      <w:r>
        <w:rPr>
          <w:spacing w:val="-10"/>
          <w:sz w:val="28"/>
        </w:rPr>
        <w:t>к</w:t>
      </w:r>
      <w:proofErr w:type="gramEnd"/>
    </w:p>
    <w:p w:rsidR="00B90B2F" w:rsidRDefault="00B90B2F">
      <w:pPr>
        <w:jc w:val="both"/>
        <w:rPr>
          <w:sz w:val="28"/>
        </w:rPr>
        <w:sectPr w:rsidR="00B90B2F">
          <w:pgSz w:w="11910" w:h="16840"/>
          <w:pgMar w:top="480" w:right="460" w:bottom="280" w:left="1480" w:header="720" w:footer="720" w:gutter="0"/>
          <w:cols w:space="720"/>
        </w:sectPr>
      </w:pPr>
    </w:p>
    <w:p w:rsidR="00B90B2F" w:rsidRDefault="0004245B">
      <w:pPr>
        <w:pStyle w:val="a3"/>
        <w:spacing w:before="61"/>
        <w:ind w:right="388"/>
      </w:pPr>
      <w:r>
        <w:t>сочувствию. Относитесь к</w:t>
      </w:r>
      <w:r>
        <w:rPr>
          <w:spacing w:val="-1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человеку, как к себе</w:t>
      </w:r>
      <w:r>
        <w:rPr>
          <w:spacing w:val="-2"/>
        </w:rPr>
        <w:t xml:space="preserve"> </w:t>
      </w:r>
      <w:r>
        <w:t xml:space="preserve">самому, точно так же его уважайте – и тогда оказание услуги в учреждении и общение будут </w:t>
      </w:r>
      <w:r>
        <w:rPr>
          <w:spacing w:val="-2"/>
        </w:rPr>
        <w:t>эффективными.</w:t>
      </w:r>
    </w:p>
    <w:p w:rsidR="00B90B2F" w:rsidRDefault="00B90B2F">
      <w:pPr>
        <w:pStyle w:val="a3"/>
        <w:spacing w:before="8"/>
        <w:ind w:left="0"/>
        <w:jc w:val="left"/>
      </w:pPr>
    </w:p>
    <w:p w:rsidR="00B90B2F" w:rsidRDefault="0004245B">
      <w:pPr>
        <w:pStyle w:val="Heading2"/>
        <w:ind w:left="2939" w:right="1014" w:hanging="2089"/>
      </w:pPr>
      <w:r>
        <w:t>Правила</w:t>
      </w:r>
      <w:r>
        <w:rPr>
          <w:spacing w:val="-7"/>
        </w:rPr>
        <w:t xml:space="preserve"> </w:t>
      </w:r>
      <w:r>
        <w:t>этикета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инвалидами,</w:t>
      </w:r>
      <w:r>
        <w:rPr>
          <w:spacing w:val="-5"/>
        </w:rPr>
        <w:t xml:space="preserve"> </w:t>
      </w:r>
      <w:r>
        <w:t>испытывающими трудности при передвижении: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3" w:firstLine="566"/>
        <w:rPr>
          <w:sz w:val="28"/>
        </w:rPr>
      </w:pPr>
      <w:r>
        <w:rPr>
          <w:sz w:val="28"/>
        </w:rPr>
        <w:t>Помните, что инвалидная коляска — неприкосновенное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 человека. Не облокачивайтесь на нее, не толкайте, не кладите на нее ноги без разрешения. Начать катить коляску без согласия инвалида — то же самое, что схватить и понести человека без его разрешения.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8"/>
        </w:rPr>
      </w:pPr>
      <w:r>
        <w:rPr>
          <w:sz w:val="28"/>
        </w:rPr>
        <w:t>Всегда спрашивайте, нужна ли помощь, прежде чем оказать ее. Предлагайте помощь, если нужно открыть тяжелую дверь или пройти по ковру с длинным ворсом.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4" w:firstLine="566"/>
        <w:rPr>
          <w:sz w:val="28"/>
        </w:rPr>
      </w:pPr>
      <w:r>
        <w:rPr>
          <w:sz w:val="28"/>
        </w:rPr>
        <w:t>Если ваше предложение о помощи принято, спросите, что нужно делать, и четко следуйте инструкциям.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8"/>
        </w:rPr>
      </w:pPr>
      <w:r>
        <w:rPr>
          <w:sz w:val="28"/>
        </w:rPr>
        <w:t>Если вам разрешили передвигать коляску, сначала катите ее медленно. Коляска быстро набирает скорость, и неожиданный толчок может привести к потере равновесия.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4" w:firstLine="566"/>
        <w:rPr>
          <w:sz w:val="28"/>
        </w:rPr>
      </w:pPr>
      <w:r>
        <w:rPr>
          <w:sz w:val="28"/>
        </w:rPr>
        <w:t>Всегда лично убеждайтесь в доступности мест, где запланированы мероприятия. Заранее поинтересуйтесь, какие могут возникнуть проблемы или барьеры и как их можно устранить.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8"/>
        </w:rPr>
      </w:pPr>
      <w:r>
        <w:rPr>
          <w:sz w:val="28"/>
        </w:rPr>
        <w:t>Не надо хлопать человека, находящегося в инвалидной коляске, по спине или по плечу.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5" w:firstLine="566"/>
        <w:rPr>
          <w:sz w:val="28"/>
        </w:rPr>
      </w:pPr>
      <w:r>
        <w:rPr>
          <w:sz w:val="28"/>
        </w:rPr>
        <w:t>Если возможно, расположитесь так, чтобы ваши лица были на одном уровне. Избегайте положения, при котором вашему собеседнику нужно запрокидывать голову.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8"/>
        </w:rPr>
      </w:pPr>
      <w:r>
        <w:rPr>
          <w:sz w:val="28"/>
        </w:rPr>
        <w:t>Если существуют архитектурные барьеры, предупредите о них, чтобы человек имел возможность принимать решения заранее.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4" w:firstLine="566"/>
        <w:rPr>
          <w:sz w:val="28"/>
        </w:rPr>
      </w:pPr>
      <w:r>
        <w:rPr>
          <w:sz w:val="28"/>
        </w:rPr>
        <w:t>Помните, что, как правило, у людей, имеющих трудности при передвижении, нет проблем со зрением, слухом и пониманием.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5" w:firstLine="566"/>
        <w:rPr>
          <w:sz w:val="28"/>
        </w:rPr>
      </w:pPr>
      <w:r>
        <w:rPr>
          <w:sz w:val="28"/>
        </w:rPr>
        <w:t>Не думайте, что необходимость пользоваться инвалидной коляской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 трагедия. Это способ свободного (если нет архитектурных барьеров) передвижения. Есть люди, пользующиеся инвалидной коляской, которые не утратили способности ходить и могут передвигаться с помощью костылей, трости и т.п. Коляски они используют для того, чтобы экономить силы и быстрее передвигаться.</w:t>
      </w:r>
    </w:p>
    <w:p w:rsidR="00B90B2F" w:rsidRDefault="0004245B">
      <w:pPr>
        <w:pStyle w:val="Heading2"/>
        <w:spacing w:before="315"/>
        <w:ind w:left="3489" w:right="725" w:hanging="2934"/>
      </w:pPr>
      <w:r>
        <w:t>Правила</w:t>
      </w:r>
      <w:r>
        <w:rPr>
          <w:spacing w:val="-7"/>
        </w:rPr>
        <w:t xml:space="preserve"> </w:t>
      </w:r>
      <w:r>
        <w:t>этикета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инвалидами,</w:t>
      </w:r>
      <w:r>
        <w:rPr>
          <w:spacing w:val="-5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нарушение зрение или незрячими: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8"/>
        </w:rPr>
      </w:pPr>
      <w:r>
        <w:rPr>
          <w:sz w:val="28"/>
        </w:rPr>
        <w:t>Предлагая свою помощь, направляйте человека, не стискивайте его руку, идите так, как вы обычно ходите. Не нужно хватать слепого человека и тащить его за собой.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2" w:firstLine="566"/>
        <w:rPr>
          <w:sz w:val="28"/>
        </w:rPr>
      </w:pPr>
      <w:r>
        <w:rPr>
          <w:sz w:val="28"/>
        </w:rPr>
        <w:t>Опишите кратко, где вы находитесь. Предупреждайте о препятствиях: ступенях, лужах, ямах, низких притолоках, трубах и т.п.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3" w:firstLine="566"/>
        <w:rPr>
          <w:sz w:val="28"/>
        </w:rPr>
      </w:pPr>
      <w:r>
        <w:rPr>
          <w:sz w:val="28"/>
        </w:rPr>
        <w:t>Используйте,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уместно,</w:t>
      </w:r>
      <w:r>
        <w:rPr>
          <w:spacing w:val="-4"/>
          <w:sz w:val="28"/>
        </w:rPr>
        <w:t xml:space="preserve"> </w:t>
      </w:r>
      <w:r>
        <w:rPr>
          <w:sz w:val="28"/>
        </w:rPr>
        <w:t>фразы,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запах, расстояние. </w:t>
      </w:r>
      <w:proofErr w:type="gramStart"/>
      <w:r>
        <w:rPr>
          <w:sz w:val="28"/>
        </w:rPr>
        <w:t>Делитесь увиденным.</w:t>
      </w:r>
      <w:proofErr w:type="gramEnd"/>
    </w:p>
    <w:p w:rsidR="00B90B2F" w:rsidRDefault="00B90B2F">
      <w:pPr>
        <w:jc w:val="both"/>
        <w:rPr>
          <w:sz w:val="28"/>
        </w:rPr>
        <w:sectPr w:rsidR="00B90B2F">
          <w:pgSz w:w="11910" w:h="16840"/>
          <w:pgMar w:top="480" w:right="460" w:bottom="280" w:left="1480" w:header="720" w:footer="720" w:gutter="0"/>
          <w:cols w:space="720"/>
        </w:sectPr>
      </w:pP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spacing w:before="80"/>
        <w:ind w:right="382" w:firstLine="566"/>
        <w:rPr>
          <w:sz w:val="28"/>
        </w:rPr>
      </w:pPr>
      <w:r>
        <w:rPr>
          <w:sz w:val="28"/>
        </w:rPr>
        <w:t xml:space="preserve">Обращайтесь с собаками-поводырями не так, как с обычными домашними животными. Не командуйте, не трогайте и не играйте с собакой- </w:t>
      </w:r>
      <w:r>
        <w:rPr>
          <w:spacing w:val="-2"/>
          <w:sz w:val="28"/>
        </w:rPr>
        <w:t>поводырем.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8" w:firstLine="566"/>
        <w:rPr>
          <w:sz w:val="28"/>
        </w:rPr>
      </w:pPr>
      <w:r>
        <w:rPr>
          <w:sz w:val="28"/>
        </w:rPr>
        <w:t>Если вы собираетесь читать незрячему человеку, сначала предупредите об этом. Говорите нормальным голосом. Не пропускайте информацию, если вас об этом не попросят.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8"/>
        </w:rPr>
      </w:pPr>
      <w:r>
        <w:rPr>
          <w:sz w:val="28"/>
        </w:rPr>
        <w:t>Если это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для убедительности давать его потрогать. При этом не заменяйте чтение пересказом. Когда незрячий человек должен подписать документ, прочитайте его обязательно. Инвалидность не освобождает слепого человека от ответственности, обусловленной документом.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8"/>
        </w:rPr>
      </w:pPr>
      <w:r>
        <w:rPr>
          <w:sz w:val="28"/>
        </w:rPr>
        <w:t>Всегда обращайтесь непосредственно к человеку, даже если он вас</w:t>
      </w:r>
      <w:r>
        <w:rPr>
          <w:spacing w:val="40"/>
          <w:sz w:val="28"/>
        </w:rPr>
        <w:t xml:space="preserve"> </w:t>
      </w:r>
      <w:r>
        <w:rPr>
          <w:sz w:val="28"/>
        </w:rPr>
        <w:t>не видит, а не к его зрячему компаньону.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8"/>
        </w:rPr>
      </w:pP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остальных присутствующих. Если вы хотите пожать руку, скажите об этом.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6" w:firstLine="566"/>
        <w:rPr>
          <w:sz w:val="28"/>
        </w:rPr>
      </w:pPr>
      <w:r>
        <w:rPr>
          <w:sz w:val="28"/>
        </w:rPr>
        <w:t>Когда вы предлагаете незрячему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3"/>
          <w:sz w:val="28"/>
        </w:rPr>
        <w:t xml:space="preserve"> </w:t>
      </w:r>
      <w:r>
        <w:rPr>
          <w:sz w:val="28"/>
        </w:rPr>
        <w:t>сесть, не усаживайте его,</w:t>
      </w:r>
      <w:r>
        <w:rPr>
          <w:spacing w:val="-2"/>
          <w:sz w:val="28"/>
        </w:rPr>
        <w:t xml:space="preserve"> </w:t>
      </w:r>
      <w:r>
        <w:rPr>
          <w:sz w:val="28"/>
        </w:rPr>
        <w:t>а направьте руку на спинку стула или подлокотник. Не водите по поверхности его руку, а дайте ему возможность свободно потрогать предмет. Если вас попросили помочь взять какой-то предмет, не следует тянуть кисть слепого к предмету и брать его рукой этот предмет.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общаетесь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"/>
          <w:sz w:val="28"/>
        </w:rPr>
        <w:t xml:space="preserve"> </w:t>
      </w:r>
      <w:r>
        <w:rPr>
          <w:sz w:val="28"/>
        </w:rPr>
        <w:t>незрячих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 раз называть того, к кому вы обращаетесь.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8"/>
        </w:rPr>
      </w:pPr>
      <w:r>
        <w:rPr>
          <w:sz w:val="28"/>
        </w:rPr>
        <w:t>Не заставляйте вашего собеседника вещать в пустоту: если вы перемещаетесь, предупредите его.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8"/>
        </w:rPr>
      </w:pPr>
      <w:r>
        <w:rPr>
          <w:sz w:val="28"/>
        </w:rPr>
        <w:t>Вполне нормально употреблять слово «смотреть». Для незрячего человека это означает «видеть руками», осязать.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2" w:firstLine="566"/>
        <w:rPr>
          <w:sz w:val="28"/>
        </w:rPr>
      </w:pPr>
      <w:r>
        <w:rPr>
          <w:sz w:val="28"/>
        </w:rPr>
        <w:t>Избегайте расплывчатых определений и инструкций, 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обычно сопровождаются жестами, выражений вроде «Стакан находится гд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тотам</w:t>
      </w:r>
      <w:proofErr w:type="spellEnd"/>
      <w:r>
        <w:rPr>
          <w:sz w:val="28"/>
        </w:rPr>
        <w:t xml:space="preserve"> на столе». Старайтесь быть точными: «Стакан посередине стола».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3" w:firstLine="566"/>
        <w:rPr>
          <w:sz w:val="28"/>
        </w:rPr>
      </w:pPr>
      <w:r>
        <w:rPr>
          <w:sz w:val="28"/>
        </w:rPr>
        <w:t>Если вы заметили, что незрячий человек сбился с маршрута, не управляйте его движением на расстоянии, подойдите и помогите выбраться на нужный путь.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4" w:firstLine="566"/>
        <w:rPr>
          <w:sz w:val="28"/>
        </w:rPr>
      </w:pPr>
      <w:r>
        <w:rPr>
          <w:sz w:val="28"/>
        </w:rPr>
        <w:t xml:space="preserve">При спуске или подъеме по ступенькам ведите </w:t>
      </w:r>
      <w:proofErr w:type="gramStart"/>
      <w:r>
        <w:rPr>
          <w:sz w:val="28"/>
        </w:rPr>
        <w:t>незрячего</w:t>
      </w:r>
      <w:proofErr w:type="gramEnd"/>
      <w:r>
        <w:rPr>
          <w:sz w:val="28"/>
        </w:rPr>
        <w:t xml:space="preserve"> перпендикулярно к ним. Передвигаясь, не делайте рывков, резких движений. При сопровождении незрячего человека не закладывайте руки назад – это </w:t>
      </w:r>
      <w:r>
        <w:rPr>
          <w:spacing w:val="-2"/>
          <w:sz w:val="28"/>
        </w:rPr>
        <w:t>неудобно.</w:t>
      </w:r>
    </w:p>
    <w:p w:rsidR="00B90B2F" w:rsidRDefault="0004245B">
      <w:pPr>
        <w:pStyle w:val="Heading2"/>
        <w:spacing w:before="320" w:line="242" w:lineRule="auto"/>
        <w:ind w:left="3805" w:right="1437" w:hanging="2538"/>
      </w:pPr>
      <w:r>
        <w:t>Правила</w:t>
      </w:r>
      <w:r>
        <w:rPr>
          <w:spacing w:val="-8"/>
        </w:rPr>
        <w:t xml:space="preserve"> </w:t>
      </w:r>
      <w:r>
        <w:t>этикета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инвалидами,</w:t>
      </w:r>
      <w:r>
        <w:rPr>
          <w:spacing w:val="-6"/>
        </w:rPr>
        <w:t xml:space="preserve"> </w:t>
      </w:r>
      <w:r>
        <w:t>имеющими нарушение слуха: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8"/>
        </w:rPr>
      </w:pPr>
      <w:r>
        <w:rPr>
          <w:sz w:val="28"/>
        </w:rPr>
        <w:t>Разговаривая с человеком, у которого плохой слух, смотрите прямо на него. Не затемняйте свое лицо и не загораживайте его руками, волосами или какими-то предметами. Ваш собеседник должен иметь возможность следить за выражением вашего лица.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8"/>
        </w:rPr>
      </w:pPr>
      <w:r>
        <w:rPr>
          <w:sz w:val="28"/>
        </w:rPr>
        <w:t>Существует несколько типов и степеней глухоты. Соответственно, существует много способов общения с людьми, которые плохо слышат.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spacing w:line="340" w:lineRule="exact"/>
        <w:ind w:left="1215" w:hanging="427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знаете,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предпочесть,</w:t>
      </w:r>
      <w:r>
        <w:rPr>
          <w:spacing w:val="-5"/>
          <w:sz w:val="28"/>
        </w:rPr>
        <w:t xml:space="preserve"> </w:t>
      </w:r>
      <w:r>
        <w:rPr>
          <w:sz w:val="28"/>
        </w:rPr>
        <w:t>спросите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них.</w:t>
      </w:r>
    </w:p>
    <w:p w:rsidR="00B90B2F" w:rsidRDefault="00B90B2F">
      <w:pPr>
        <w:spacing w:line="340" w:lineRule="exact"/>
        <w:jc w:val="both"/>
        <w:rPr>
          <w:sz w:val="28"/>
        </w:rPr>
        <w:sectPr w:rsidR="00B90B2F">
          <w:pgSz w:w="11910" w:h="16840"/>
          <w:pgMar w:top="460" w:right="460" w:bottom="280" w:left="1480" w:header="720" w:footer="720" w:gutter="0"/>
          <w:cols w:space="720"/>
        </w:sectPr>
      </w:pP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spacing w:before="80"/>
        <w:ind w:right="385" w:firstLine="566"/>
        <w:rPr>
          <w:sz w:val="28"/>
        </w:rPr>
      </w:pPr>
      <w:r>
        <w:rPr>
          <w:sz w:val="28"/>
        </w:rPr>
        <w:t>Некоторые люди могут слышать, но воспринимают отдельные звуки неправильно. В этом случае говорите более громко и четко, подбирая подходящий уровень. В другом случае понадобится лишь снизить высоту голоса, так как человек утратил способность воспринимать высокие частоты.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8"/>
        </w:rPr>
      </w:pPr>
      <w:r>
        <w:rPr>
          <w:sz w:val="28"/>
        </w:rPr>
        <w:t>Чтобы привлечь внимание человека, который плохо слышит, назовите его по имени. Если ответа нет, можно слегка тронуть человека или же помахать рукой.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2" w:firstLine="566"/>
        <w:rPr>
          <w:sz w:val="28"/>
        </w:rPr>
      </w:pPr>
      <w:r>
        <w:rPr>
          <w:sz w:val="28"/>
        </w:rPr>
        <w:t>Говорите ясно и ровно. Не нужно излишне подчеркивать что-то. Кричать, особенно в ухо, тоже не надо.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8"/>
        </w:rPr>
      </w:pPr>
      <w:r>
        <w:rPr>
          <w:sz w:val="28"/>
        </w:rPr>
        <w:t>Если вас просят повторить что-то, попробуйте перефразировать свое предложение. Используйте жесты.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4" w:firstLine="566"/>
        <w:rPr>
          <w:sz w:val="28"/>
        </w:rPr>
      </w:pPr>
      <w:r>
        <w:rPr>
          <w:sz w:val="28"/>
        </w:rPr>
        <w:t xml:space="preserve">Убедитесь, что вас поняли. Не стесняйтесь спросить, понял ли вас </w:t>
      </w:r>
      <w:r>
        <w:rPr>
          <w:spacing w:val="-2"/>
          <w:sz w:val="28"/>
        </w:rPr>
        <w:t>собеседник.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8"/>
        </w:rPr>
      </w:pPr>
      <w:r>
        <w:rPr>
          <w:sz w:val="28"/>
        </w:rPr>
        <w:t>Если вы сообщаете информацию, которая включает в себя номер, технический или другой сложный термин, адрес, напишите ее, сообщите по факсу или электронной почте или любым другим способом, но так, 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она была точно понята.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5"/>
          <w:sz w:val="28"/>
        </w:rPr>
        <w:t xml:space="preserve"> </w:t>
      </w:r>
      <w:r>
        <w:rPr>
          <w:sz w:val="28"/>
        </w:rPr>
        <w:t>спросите,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 ли проще переписываться.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8"/>
        </w:rPr>
      </w:pPr>
      <w:r>
        <w:rPr>
          <w:sz w:val="28"/>
        </w:rPr>
        <w:t>Не забывайте о среде, которая вас окружает. В больших или многолюдных помещениях трудно общаться с людьми, которые плохо слышат. Яркое солнце или тень тоже могут быть барьерами.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8"/>
        </w:rPr>
      </w:pPr>
      <w:r>
        <w:rPr>
          <w:sz w:val="28"/>
        </w:rPr>
        <w:t>Очень часто глухие люди используют язык жестов. Если вы общаетесь через переводчика, не забудьте, что обращаться надо непосредственно к собеседнику, а не к переводчику.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8"/>
        </w:rPr>
      </w:pPr>
      <w:r>
        <w:rPr>
          <w:sz w:val="28"/>
        </w:rPr>
        <w:t>Не все люди, которые плохо слышат, могут читать по губам. Вам лучше всего спросить об этом при первой встрече. Если ваш собеседник обладает этим навыком, нужно соблюдать несколько важных правил.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spacing w:line="342" w:lineRule="exact"/>
        <w:ind w:left="1215" w:hanging="427"/>
        <w:rPr>
          <w:sz w:val="28"/>
        </w:rPr>
      </w:pPr>
      <w:r>
        <w:rPr>
          <w:sz w:val="28"/>
        </w:rPr>
        <w:t>Помните,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прочитываются.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6" w:firstLine="566"/>
        <w:rPr>
          <w:sz w:val="28"/>
        </w:rPr>
      </w:pPr>
      <w:r>
        <w:rPr>
          <w:sz w:val="28"/>
        </w:rPr>
        <w:t>Нужно смотреть в лицо собеседнику и говорить ясно и медленно, использовать простые фразы и избегать несущественных слов.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8"/>
        </w:rPr>
      </w:pPr>
      <w:r>
        <w:rPr>
          <w:sz w:val="28"/>
        </w:rPr>
        <w:t>Нужно использовать выражение лица, жесты, телодвижения, если хотите подчеркнуть или прояснить смысл сказанного.</w:t>
      </w:r>
    </w:p>
    <w:p w:rsidR="00B90B2F" w:rsidRDefault="00B90B2F">
      <w:pPr>
        <w:pStyle w:val="a3"/>
        <w:ind w:left="0"/>
        <w:jc w:val="left"/>
      </w:pPr>
    </w:p>
    <w:p w:rsidR="00B90B2F" w:rsidRDefault="00B90B2F">
      <w:pPr>
        <w:pStyle w:val="a3"/>
        <w:ind w:left="0"/>
        <w:jc w:val="left"/>
      </w:pPr>
    </w:p>
    <w:p w:rsidR="00B90B2F" w:rsidRDefault="0004245B">
      <w:pPr>
        <w:pStyle w:val="Heading2"/>
        <w:ind w:left="1251" w:right="748" w:hanging="612"/>
        <w:jc w:val="left"/>
      </w:pPr>
      <w:r>
        <w:t>Правила</w:t>
      </w:r>
      <w:r>
        <w:rPr>
          <w:spacing w:val="-7"/>
        </w:rPr>
        <w:t xml:space="preserve"> </w:t>
      </w:r>
      <w:r>
        <w:t>этикета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инвалидами,</w:t>
      </w:r>
      <w:r>
        <w:rPr>
          <w:spacing w:val="-5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задержку в развитии и проблемы общения, умственные нарушения: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spacing w:line="333" w:lineRule="exact"/>
        <w:ind w:left="1215" w:hanging="427"/>
        <w:jc w:val="left"/>
        <w:rPr>
          <w:sz w:val="28"/>
        </w:rPr>
      </w:pPr>
      <w:r>
        <w:rPr>
          <w:sz w:val="28"/>
        </w:rPr>
        <w:t>Используйте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делу.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2" w:firstLine="566"/>
        <w:jc w:val="left"/>
        <w:rPr>
          <w:sz w:val="28"/>
        </w:rPr>
      </w:pPr>
      <w:r>
        <w:rPr>
          <w:sz w:val="28"/>
        </w:rPr>
        <w:t>Избегайте</w:t>
      </w:r>
      <w:r>
        <w:rPr>
          <w:spacing w:val="35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35"/>
          <w:sz w:val="28"/>
        </w:rPr>
        <w:t xml:space="preserve"> </w:t>
      </w:r>
      <w:r>
        <w:rPr>
          <w:sz w:val="28"/>
        </w:rPr>
        <w:t>штампов и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35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34"/>
          <w:sz w:val="28"/>
        </w:rPr>
        <w:t xml:space="preserve"> </w:t>
      </w:r>
      <w:r>
        <w:rPr>
          <w:sz w:val="28"/>
        </w:rPr>
        <w:t>если</w:t>
      </w:r>
      <w:r>
        <w:rPr>
          <w:spacing w:val="35"/>
          <w:sz w:val="28"/>
        </w:rPr>
        <w:t xml:space="preserve"> </w:t>
      </w:r>
      <w:r>
        <w:rPr>
          <w:sz w:val="28"/>
        </w:rPr>
        <w:t>только вы не уверены в том, что ваш собеседник с ними знаком.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left="1215" w:hanging="427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-3"/>
          <w:sz w:val="28"/>
        </w:rPr>
        <w:t xml:space="preserve"> </w:t>
      </w:r>
      <w:r>
        <w:rPr>
          <w:sz w:val="28"/>
        </w:rPr>
        <w:t>свысока.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думайте,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поймут.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spacing w:line="342" w:lineRule="exact"/>
        <w:ind w:left="1215" w:hanging="427"/>
        <w:jc w:val="left"/>
        <w:rPr>
          <w:sz w:val="28"/>
        </w:rPr>
      </w:pPr>
      <w:r>
        <w:rPr>
          <w:sz w:val="28"/>
        </w:rPr>
        <w:t>Говоря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проекте,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«по</w:t>
      </w:r>
      <w:r>
        <w:rPr>
          <w:spacing w:val="-3"/>
          <w:sz w:val="28"/>
        </w:rPr>
        <w:t xml:space="preserve"> </w:t>
      </w:r>
      <w:r>
        <w:rPr>
          <w:sz w:val="28"/>
        </w:rPr>
        <w:t>шагам».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Дайте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8" w:firstLine="566"/>
        <w:jc w:val="left"/>
        <w:rPr>
          <w:sz w:val="28"/>
        </w:rPr>
      </w:pPr>
      <w:r>
        <w:rPr>
          <w:sz w:val="28"/>
        </w:rPr>
        <w:t>вашему собеседнику возможность обыграть каждый шаг после того, как вы объяснили ему.</w:t>
      </w:r>
    </w:p>
    <w:p w:rsidR="00B90B2F" w:rsidRDefault="00B90B2F">
      <w:pPr>
        <w:rPr>
          <w:sz w:val="28"/>
        </w:rPr>
        <w:sectPr w:rsidR="00B90B2F">
          <w:pgSz w:w="11910" w:h="16840"/>
          <w:pgMar w:top="460" w:right="460" w:bottom="280" w:left="1480" w:header="720" w:footer="720" w:gutter="0"/>
          <w:cols w:space="720"/>
        </w:sectPr>
      </w:pP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spacing w:before="80"/>
        <w:ind w:right="392" w:firstLine="566"/>
        <w:rPr>
          <w:sz w:val="28"/>
        </w:rPr>
      </w:pPr>
      <w:r>
        <w:rPr>
          <w:sz w:val="28"/>
        </w:rPr>
        <w:t>Исходите из того, что взрослый человек с задержкой в развитии имеет такой же опыт, как и любой другой взрослый человек.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8"/>
        </w:rPr>
      </w:pPr>
      <w:r>
        <w:rPr>
          <w:sz w:val="28"/>
        </w:rPr>
        <w:t>Если необходимо, используйте иллюстрации или фотографии.</w:t>
      </w:r>
      <w:r>
        <w:rPr>
          <w:spacing w:val="40"/>
          <w:sz w:val="28"/>
        </w:rPr>
        <w:t xml:space="preserve"> </w:t>
      </w:r>
      <w:r>
        <w:rPr>
          <w:sz w:val="28"/>
        </w:rPr>
        <w:t>Будьте готовы повторить несколько раз. Не сдавайтесь, если вас с первого раза не поняли.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5" w:firstLine="566"/>
        <w:rPr>
          <w:sz w:val="28"/>
        </w:rPr>
      </w:pPr>
      <w:r>
        <w:rPr>
          <w:sz w:val="28"/>
        </w:rPr>
        <w:t>Обращайтесь с человеком с проблемами развития точно так же, как вы бы обращались с любым другим. В беседе обсуждайте те же темы, какие вы обсуждаете с другими людьми. Например, планы на выходные, отпуск, погода, последние события.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spacing w:line="341" w:lineRule="exact"/>
        <w:ind w:left="1215" w:hanging="427"/>
        <w:rPr>
          <w:sz w:val="28"/>
        </w:rPr>
      </w:pPr>
      <w:r>
        <w:rPr>
          <w:sz w:val="28"/>
        </w:rPr>
        <w:t>Обращайтесь</w:t>
      </w:r>
      <w:r>
        <w:rPr>
          <w:spacing w:val="-1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человеку.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6" w:firstLine="566"/>
        <w:rPr>
          <w:sz w:val="28"/>
        </w:rPr>
      </w:pPr>
      <w:r>
        <w:rPr>
          <w:sz w:val="28"/>
        </w:rPr>
        <w:t>Помните, что люди с задержкой в развитии дееспособны и могут подписывать документы, контракты, голосовать, давать согласие на медицинскую помощь и т.д.</w:t>
      </w:r>
    </w:p>
    <w:p w:rsidR="00B90B2F" w:rsidRDefault="00B90B2F">
      <w:pPr>
        <w:pStyle w:val="a3"/>
        <w:spacing w:before="6"/>
        <w:ind w:left="0"/>
        <w:jc w:val="left"/>
      </w:pPr>
    </w:p>
    <w:p w:rsidR="00B90B2F" w:rsidRDefault="0004245B">
      <w:pPr>
        <w:pStyle w:val="Heading2"/>
        <w:ind w:left="3357" w:right="1435" w:hanging="2089"/>
      </w:pPr>
      <w:r>
        <w:t>Правила</w:t>
      </w:r>
      <w:r>
        <w:rPr>
          <w:spacing w:val="-7"/>
        </w:rPr>
        <w:t xml:space="preserve"> </w:t>
      </w:r>
      <w:r>
        <w:t>этикета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инвалидами,</w:t>
      </w:r>
      <w:r>
        <w:rPr>
          <w:spacing w:val="-6"/>
        </w:rPr>
        <w:t xml:space="preserve"> </w:t>
      </w:r>
      <w:r>
        <w:t>имеющими психические нарушения: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8"/>
        </w:rPr>
      </w:pPr>
      <w:r>
        <w:rPr>
          <w:sz w:val="28"/>
        </w:rPr>
        <w:t>Психические нарушения — не то же самое, что проблемы в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развитии.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8"/>
        </w:rPr>
      </w:pPr>
      <w:r>
        <w:rPr>
          <w:sz w:val="28"/>
        </w:rPr>
        <w:t>Люди с психическими проблемами могут испытывать эмоциональные расстройства или замешательство, осложняющие их жизнь.</w:t>
      </w:r>
      <w:r>
        <w:rPr>
          <w:spacing w:val="40"/>
          <w:sz w:val="28"/>
        </w:rPr>
        <w:t xml:space="preserve"> </w:t>
      </w:r>
      <w:r>
        <w:rPr>
          <w:sz w:val="28"/>
        </w:rPr>
        <w:t>У них свой особый и изменчивый взгляд на мир.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3" w:firstLine="566"/>
        <w:rPr>
          <w:sz w:val="28"/>
        </w:rPr>
      </w:pPr>
      <w:r>
        <w:rPr>
          <w:sz w:val="28"/>
        </w:rPr>
        <w:t>Не надо</w:t>
      </w:r>
      <w:r>
        <w:rPr>
          <w:spacing w:val="-2"/>
          <w:sz w:val="28"/>
        </w:rPr>
        <w:t xml:space="preserve"> </w:t>
      </w:r>
      <w:r>
        <w:rPr>
          <w:sz w:val="28"/>
        </w:rPr>
        <w:t>думать,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люди с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 нуждаются в дополнительной помощи и специальном обращении.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6" w:firstLine="566"/>
        <w:rPr>
          <w:sz w:val="28"/>
        </w:rPr>
      </w:pPr>
      <w:r>
        <w:rPr>
          <w:sz w:val="28"/>
        </w:rPr>
        <w:t xml:space="preserve">Обращайтесь с людьми с психическими нарушениями как с </w:t>
      </w:r>
      <w:r>
        <w:rPr>
          <w:spacing w:val="-2"/>
          <w:sz w:val="28"/>
        </w:rPr>
        <w:t>личностями.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2" w:firstLine="566"/>
        <w:rPr>
          <w:sz w:val="28"/>
        </w:rPr>
      </w:pPr>
      <w:r>
        <w:rPr>
          <w:sz w:val="28"/>
        </w:rPr>
        <w:t>Не нужно делать преждевременных выводов на основании опыта общения с другими людьми с такой же формой инвалидности.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8"/>
        </w:rPr>
      </w:pPr>
      <w:r>
        <w:rPr>
          <w:sz w:val="28"/>
        </w:rPr>
        <w:t>Не следует думать, что люди с психическими нарушениями более других склонны к насилию. Это миф. Если вы дружелюбны, они будут чувствовать себя спокойно.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2" w:firstLine="566"/>
        <w:rPr>
          <w:sz w:val="28"/>
        </w:rPr>
      </w:pPr>
      <w:r>
        <w:rPr>
          <w:sz w:val="28"/>
        </w:rPr>
        <w:t>Неверно, что люди с психическими нарушениями имеют проблемы в понимании или ниже по уровню интеллекта, чем большинство людей.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8"/>
        </w:rPr>
      </w:pPr>
      <w:r>
        <w:rPr>
          <w:sz w:val="28"/>
        </w:rPr>
        <w:t>Если человек, имеющий психические нарушения, расстроен, спросите его спокойно, что вы можете сделать, чтобы помочь ему.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8"/>
        </w:rPr>
      </w:pPr>
      <w:r>
        <w:rPr>
          <w:sz w:val="28"/>
        </w:rPr>
        <w:t>Не говорите резко с человеком, имеющим психические нарушения, даже если у вас есть для этого основания.</w:t>
      </w:r>
    </w:p>
    <w:p w:rsidR="00B90B2F" w:rsidRDefault="0004245B">
      <w:pPr>
        <w:pStyle w:val="Heading2"/>
        <w:spacing w:before="315" w:line="322" w:lineRule="exact"/>
        <w:ind w:left="1290" w:firstLine="0"/>
      </w:pPr>
      <w:r>
        <w:t>Правила</w:t>
      </w:r>
      <w:r>
        <w:rPr>
          <w:spacing w:val="-9"/>
        </w:rPr>
        <w:t xml:space="preserve"> </w:t>
      </w:r>
      <w:r>
        <w:t>этикета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инвалидом,</w:t>
      </w:r>
      <w:r>
        <w:rPr>
          <w:spacing w:val="-4"/>
        </w:rPr>
        <w:t xml:space="preserve"> </w:t>
      </w:r>
      <w:r>
        <w:rPr>
          <w:spacing w:val="-2"/>
        </w:rPr>
        <w:t>испытывающим</w:t>
      </w:r>
    </w:p>
    <w:p w:rsidR="00B90B2F" w:rsidRDefault="0004245B">
      <w:pPr>
        <w:spacing w:line="319" w:lineRule="exact"/>
        <w:ind w:left="3633"/>
        <w:jc w:val="both"/>
        <w:rPr>
          <w:b/>
          <w:i/>
          <w:sz w:val="28"/>
        </w:rPr>
      </w:pPr>
      <w:r>
        <w:rPr>
          <w:b/>
          <w:i/>
          <w:sz w:val="28"/>
        </w:rPr>
        <w:t>затруднения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речи: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5" w:firstLine="566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игнорируйте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понять их – в ваших интересах.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2" w:firstLine="566"/>
        <w:rPr>
          <w:sz w:val="28"/>
        </w:rPr>
      </w:pPr>
      <w:r>
        <w:rPr>
          <w:sz w:val="28"/>
        </w:rPr>
        <w:t>Не перебивайте и не поправляйте человека, который испытывает трудности в речи. Начинайте говорить только тогда, когда убедитесь, что он уже закончил свою мысль.</w:t>
      </w:r>
    </w:p>
    <w:p w:rsidR="00B90B2F" w:rsidRDefault="00B90B2F">
      <w:pPr>
        <w:jc w:val="both"/>
        <w:rPr>
          <w:sz w:val="28"/>
        </w:rPr>
        <w:sectPr w:rsidR="00B90B2F">
          <w:pgSz w:w="11910" w:h="16840"/>
          <w:pgMar w:top="460" w:right="460" w:bottom="280" w:left="1480" w:header="720" w:footer="720" w:gutter="0"/>
          <w:cols w:space="720"/>
        </w:sectPr>
      </w:pP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spacing w:before="80"/>
        <w:ind w:right="386" w:firstLine="566"/>
        <w:rPr>
          <w:sz w:val="28"/>
        </w:rPr>
      </w:pPr>
      <w:r>
        <w:rPr>
          <w:sz w:val="28"/>
        </w:rPr>
        <w:t>Не пытайтесь ускорить разговор. Будьте готовы к тому, что разговор с человеком с затрудненной речью займет у вас больше времени. Если вы спешите, лучше, извинившись, договориться об общении в другое время.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left="1215" w:hanging="427"/>
        <w:rPr>
          <w:sz w:val="28"/>
        </w:rPr>
      </w:pPr>
      <w:r>
        <w:rPr>
          <w:sz w:val="28"/>
        </w:rPr>
        <w:t>Смотрите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лицо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поддерживайте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контакт.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spacing w:line="342" w:lineRule="exact"/>
        <w:ind w:left="1215" w:hanging="427"/>
        <w:rPr>
          <w:sz w:val="28"/>
        </w:rPr>
      </w:pPr>
      <w:r>
        <w:rPr>
          <w:sz w:val="28"/>
        </w:rPr>
        <w:t>Отдайте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ваше </w:t>
      </w:r>
      <w:r>
        <w:rPr>
          <w:spacing w:val="-2"/>
          <w:sz w:val="28"/>
        </w:rPr>
        <w:t>внимание.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6" w:firstLine="566"/>
        <w:rPr>
          <w:sz w:val="28"/>
        </w:rPr>
      </w:pPr>
      <w:r>
        <w:rPr>
          <w:sz w:val="28"/>
        </w:rPr>
        <w:t>Не думайте, что затруднения в речи – показатель низкого уровня интеллекта человека.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8"/>
        </w:rPr>
      </w:pPr>
      <w:r>
        <w:rPr>
          <w:sz w:val="28"/>
        </w:rPr>
        <w:t>Старайтесь задавать вопросы, которые требуют коротких ответов</w:t>
      </w:r>
      <w:r>
        <w:rPr>
          <w:spacing w:val="40"/>
          <w:sz w:val="28"/>
        </w:rPr>
        <w:t xml:space="preserve"> </w:t>
      </w:r>
      <w:r>
        <w:rPr>
          <w:sz w:val="28"/>
        </w:rPr>
        <w:t>или кивка.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8"/>
        </w:rPr>
      </w:pPr>
      <w:r>
        <w:rPr>
          <w:sz w:val="28"/>
        </w:rPr>
        <w:t>Не притворяйтесь, если вы не поняли, что вам сказали. Не стесняйтесь переспросить. Если вам снова не удалось понять, попросите произнести слово в более медленном темпе, возможно, по буквам.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8"/>
        </w:rPr>
      </w:pPr>
      <w:r>
        <w:rPr>
          <w:sz w:val="28"/>
        </w:rPr>
        <w:t>Не забывайте, что человеку с нарушенной речью тоже нужно высказаться. Не перебивайте его и не подавляйте. Не торопите говорящего.</w:t>
      </w:r>
    </w:p>
    <w:p w:rsidR="00B90B2F" w:rsidRDefault="0004245B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8"/>
        </w:rPr>
      </w:pPr>
      <w:r>
        <w:rPr>
          <w:sz w:val="28"/>
        </w:rPr>
        <w:t>Если у вас возникают проблемы в общении, спросите, не хочет ли ваш собеседник использовать другой способ — написать, напечатать.</w:t>
      </w:r>
    </w:p>
    <w:p w:rsidR="00B90B2F" w:rsidRDefault="00B90B2F">
      <w:pPr>
        <w:pStyle w:val="a3"/>
        <w:ind w:left="0"/>
        <w:jc w:val="left"/>
      </w:pPr>
    </w:p>
    <w:p w:rsidR="00B90B2F" w:rsidRDefault="00B90B2F">
      <w:pPr>
        <w:pStyle w:val="a3"/>
        <w:spacing w:before="60"/>
        <w:ind w:left="0"/>
        <w:jc w:val="left"/>
      </w:pPr>
    </w:p>
    <w:p w:rsidR="00B90B2F" w:rsidRDefault="0004245B">
      <w:pPr>
        <w:ind w:left="2889" w:hanging="2605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ПОНЯТИЙ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 ОБЩЕНИИ С ИНВАЛИДАМИ</w:t>
      </w:r>
    </w:p>
    <w:p w:rsidR="00B90B2F" w:rsidRDefault="00B90B2F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5"/>
        <w:gridCol w:w="4979"/>
      </w:tblGrid>
      <w:tr w:rsidR="00B90B2F">
        <w:trPr>
          <w:trHeight w:val="964"/>
        </w:trPr>
        <w:tc>
          <w:tcPr>
            <w:tcW w:w="4595" w:type="dxa"/>
          </w:tcPr>
          <w:p w:rsidR="00B90B2F" w:rsidRDefault="0004245B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ИСПОЛЬЗУЙТЕ</w:t>
            </w:r>
          </w:p>
          <w:p w:rsidR="00B90B2F" w:rsidRDefault="0004245B">
            <w:pPr>
              <w:pStyle w:val="TableParagraph"/>
              <w:spacing w:line="32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создающие </w:t>
            </w:r>
            <w:r>
              <w:rPr>
                <w:b/>
                <w:spacing w:val="-2"/>
                <w:sz w:val="28"/>
              </w:rPr>
              <w:t>стереотипы: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spacing w:line="319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ИЗБЕГАЙТЕ</w:t>
            </w:r>
          </w:p>
          <w:p w:rsidR="00B90B2F" w:rsidRDefault="0004245B">
            <w:pPr>
              <w:pStyle w:val="TableParagraph"/>
              <w:spacing w:line="322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понятий,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создающих </w:t>
            </w:r>
            <w:r>
              <w:rPr>
                <w:b/>
                <w:spacing w:val="-2"/>
                <w:sz w:val="28"/>
              </w:rPr>
              <w:t>стереотипы:</w:t>
            </w:r>
          </w:p>
        </w:tc>
      </w:tr>
      <w:tr w:rsidR="00B90B2F">
        <w:trPr>
          <w:trHeight w:val="2253"/>
        </w:trPr>
        <w:tc>
          <w:tcPr>
            <w:tcW w:w="4595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инвалидностью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ограниченными </w:t>
            </w:r>
            <w:r>
              <w:rPr>
                <w:spacing w:val="-2"/>
                <w:sz w:val="28"/>
              </w:rPr>
              <w:t>возможностями,</w:t>
            </w:r>
          </w:p>
          <w:p w:rsidR="00B90B2F" w:rsidRDefault="000424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Больной,</w:t>
            </w:r>
          </w:p>
          <w:p w:rsidR="00B90B2F" w:rsidRDefault="0004245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Искалеченный,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покалеченный, Неполноценный, калека,</w:t>
            </w:r>
          </w:p>
          <w:p w:rsidR="00B90B2F" w:rsidRDefault="000424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дефектом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недостатком </w:t>
            </w:r>
            <w:r>
              <w:rPr>
                <w:spacing w:val="-2"/>
                <w:sz w:val="28"/>
              </w:rPr>
              <w:t>здоровья</w:t>
            </w:r>
          </w:p>
        </w:tc>
      </w:tr>
      <w:tr w:rsidR="00B90B2F">
        <w:trPr>
          <w:trHeight w:val="563"/>
        </w:trPr>
        <w:tc>
          <w:tcPr>
            <w:tcW w:w="9574" w:type="dxa"/>
            <w:gridSpan w:val="2"/>
          </w:tcPr>
          <w:p w:rsidR="00B90B2F" w:rsidRDefault="0004245B">
            <w:pPr>
              <w:pStyle w:val="TableParagraph"/>
              <w:spacing w:before="114" w:line="240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инвалидности:</w:t>
            </w:r>
          </w:p>
        </w:tc>
      </w:tr>
      <w:tr w:rsidR="00B90B2F">
        <w:trPr>
          <w:trHeight w:val="643"/>
        </w:trPr>
        <w:tc>
          <w:tcPr>
            <w:tcW w:w="4595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без</w:t>
            </w:r>
            <w:proofErr w:type="gramEnd"/>
          </w:p>
          <w:p w:rsidR="00B90B2F" w:rsidRDefault="0004245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инвалидности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Нормальный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здоровый</w:t>
            </w:r>
          </w:p>
        </w:tc>
      </w:tr>
      <w:tr w:rsidR="00B90B2F">
        <w:trPr>
          <w:trHeight w:val="1931"/>
        </w:trPr>
        <w:tc>
          <w:tcPr>
            <w:tcW w:w="4595" w:type="dxa"/>
          </w:tcPr>
          <w:p w:rsidR="00B90B2F" w:rsidRDefault="0004245B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использующий инвалидную коляску Человек на коляске</w:t>
            </w:r>
          </w:p>
          <w:p w:rsidR="00B90B2F" w:rsidRDefault="000424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парализованными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ногами</w:t>
            </w:r>
          </w:p>
          <w:p w:rsidR="00B90B2F" w:rsidRDefault="000424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«Колясочник»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приемлемо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среде общения людей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инвалидностью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Прикованный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инвалидной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коляске </w:t>
            </w:r>
            <w:r>
              <w:rPr>
                <w:spacing w:val="-2"/>
                <w:sz w:val="28"/>
              </w:rPr>
              <w:t>Паралитик</w:t>
            </w:r>
          </w:p>
          <w:p w:rsidR="00B90B2F" w:rsidRDefault="000424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Парализованный</w:t>
            </w:r>
          </w:p>
        </w:tc>
      </w:tr>
      <w:tr w:rsidR="00B90B2F">
        <w:trPr>
          <w:trHeight w:val="645"/>
        </w:trPr>
        <w:tc>
          <w:tcPr>
            <w:tcW w:w="4595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Врожденная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инвалидность</w:t>
            </w:r>
          </w:p>
          <w:p w:rsidR="00B90B2F" w:rsidRDefault="0004245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Инвалид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Врожденный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(увечье)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несчастье</w:t>
            </w:r>
          </w:p>
        </w:tc>
      </w:tr>
      <w:tr w:rsidR="00B90B2F">
        <w:trPr>
          <w:trHeight w:val="967"/>
        </w:trPr>
        <w:tc>
          <w:tcPr>
            <w:tcW w:w="4595" w:type="dxa"/>
          </w:tcPr>
          <w:p w:rsidR="00B90B2F" w:rsidRDefault="0004245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ДЦП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(детский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церебральный </w:t>
            </w:r>
            <w:r>
              <w:rPr>
                <w:spacing w:val="-2"/>
                <w:sz w:val="28"/>
              </w:rPr>
              <w:t>паралич)</w:t>
            </w:r>
          </w:p>
          <w:p w:rsidR="00B90B2F" w:rsidRDefault="000424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(ребенок,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ДЦП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spacing w:line="240" w:lineRule="auto"/>
              <w:ind w:right="2336"/>
              <w:rPr>
                <w:sz w:val="28"/>
              </w:rPr>
            </w:pPr>
            <w:r>
              <w:rPr>
                <w:sz w:val="28"/>
              </w:rPr>
              <w:t>Страдает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ДЦП</w:t>
            </w:r>
            <w:proofErr w:type="gramStart"/>
            <w:r>
              <w:rPr>
                <w:sz w:val="28"/>
              </w:rPr>
              <w:t xml:space="preserve"> Б</w:t>
            </w:r>
            <w:proofErr w:type="gramEnd"/>
            <w:r>
              <w:rPr>
                <w:sz w:val="28"/>
              </w:rPr>
              <w:t>олеет ДЦП</w:t>
            </w:r>
          </w:p>
          <w:p w:rsidR="00B90B2F" w:rsidRDefault="000424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Дэцэпэшник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</w:tbl>
    <w:p w:rsidR="00B90B2F" w:rsidRDefault="00B90B2F">
      <w:pPr>
        <w:spacing w:line="311" w:lineRule="exact"/>
        <w:rPr>
          <w:sz w:val="28"/>
        </w:rPr>
        <w:sectPr w:rsidR="00B90B2F">
          <w:pgSz w:w="11910" w:h="16840"/>
          <w:pgMar w:top="460" w:right="460" w:bottom="280" w:left="1480" w:header="720" w:footer="720" w:gutter="0"/>
          <w:cols w:space="720"/>
        </w:sectPr>
      </w:pPr>
    </w:p>
    <w:p w:rsidR="00B90B2F" w:rsidRDefault="00B90B2F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5"/>
        <w:gridCol w:w="4979"/>
      </w:tblGrid>
      <w:tr w:rsidR="00B90B2F">
        <w:trPr>
          <w:trHeight w:val="1288"/>
        </w:trPr>
        <w:tc>
          <w:tcPr>
            <w:tcW w:w="4595" w:type="dxa"/>
          </w:tcPr>
          <w:p w:rsidR="00B90B2F" w:rsidRDefault="0004245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перенесший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полиомиелит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 имеет инвалидность в результате… Человек, который перенес болезнь /</w:t>
            </w:r>
          </w:p>
          <w:p w:rsidR="00B90B2F" w:rsidRDefault="0004245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инвалидом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результате…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spacing w:line="240" w:lineRule="auto"/>
              <w:ind w:right="711"/>
              <w:rPr>
                <w:sz w:val="28"/>
              </w:rPr>
            </w:pPr>
            <w:r>
              <w:rPr>
                <w:sz w:val="28"/>
              </w:rPr>
              <w:t>Страдает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полиомиелита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 последствий полиомиелита Жертва болезни</w:t>
            </w:r>
          </w:p>
        </w:tc>
      </w:tr>
      <w:tr w:rsidR="00B90B2F">
        <w:trPr>
          <w:trHeight w:val="1610"/>
        </w:trPr>
        <w:tc>
          <w:tcPr>
            <w:tcW w:w="4595" w:type="dxa"/>
          </w:tcPr>
          <w:p w:rsidR="00B90B2F" w:rsidRDefault="0004245B">
            <w:pPr>
              <w:pStyle w:val="TableParagraph"/>
              <w:spacing w:line="240" w:lineRule="auto"/>
              <w:ind w:right="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 с особенностями в развитии</w:t>
            </w:r>
          </w:p>
          <w:p w:rsidR="00B90B2F" w:rsidRDefault="000424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 с ментальной инвалидностью,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особенностями ментального развития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spacing w:line="240" w:lineRule="auto"/>
              <w:ind w:right="143"/>
              <w:rPr>
                <w:sz w:val="28"/>
              </w:rPr>
            </w:pPr>
            <w:proofErr w:type="gramStart"/>
            <w:r>
              <w:rPr>
                <w:sz w:val="28"/>
              </w:rPr>
              <w:t>Отсталый</w:t>
            </w:r>
            <w:proofErr w:type="gramEnd"/>
            <w:r>
              <w:rPr>
                <w:sz w:val="28"/>
              </w:rPr>
              <w:t>, умственно неполноценный, с задержкой / отставанием в развитии,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недостаточностью, с умственной отсталостью</w:t>
            </w:r>
          </w:p>
          <w:p w:rsidR="00B90B2F" w:rsidRDefault="0004245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Имбецил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дебил</w:t>
            </w:r>
            <w:proofErr w:type="spellEnd"/>
          </w:p>
        </w:tc>
      </w:tr>
      <w:tr w:rsidR="00B90B2F">
        <w:trPr>
          <w:trHeight w:val="642"/>
        </w:trPr>
        <w:tc>
          <w:tcPr>
            <w:tcW w:w="4595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Слабоумный,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«тормоз»,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задержкой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B90B2F" w:rsidRDefault="0004245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отставанием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развитии</w:t>
            </w:r>
          </w:p>
        </w:tc>
      </w:tr>
      <w:tr w:rsidR="00B90B2F">
        <w:trPr>
          <w:trHeight w:val="323"/>
        </w:trPr>
        <w:tc>
          <w:tcPr>
            <w:tcW w:w="4595" w:type="dxa"/>
          </w:tcPr>
          <w:p w:rsidR="00B90B2F" w:rsidRDefault="0004245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инвалидностью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Дети-инвалиды</w:t>
            </w:r>
          </w:p>
        </w:tc>
      </w:tr>
      <w:tr w:rsidR="00B90B2F">
        <w:trPr>
          <w:trHeight w:val="643"/>
        </w:trPr>
        <w:tc>
          <w:tcPr>
            <w:tcW w:w="4595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особыми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образовательными</w:t>
            </w:r>
          </w:p>
          <w:p w:rsidR="00B90B2F" w:rsidRDefault="0004245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потребностями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Школьники-инвалиды</w:t>
            </w:r>
          </w:p>
        </w:tc>
      </w:tr>
      <w:tr w:rsidR="00B90B2F">
        <w:trPr>
          <w:trHeight w:val="1288"/>
        </w:trPr>
        <w:tc>
          <w:tcPr>
            <w:tcW w:w="4595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синдромом</w:t>
            </w:r>
            <w:r>
              <w:rPr>
                <w:spacing w:val="-4"/>
                <w:sz w:val="28"/>
              </w:rPr>
              <w:t xml:space="preserve"> Дауна</w:t>
            </w:r>
          </w:p>
          <w:p w:rsidR="00B90B2F" w:rsidRDefault="0004245B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(дети)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синдромом</w:t>
            </w:r>
            <w:r>
              <w:rPr>
                <w:spacing w:val="-4"/>
                <w:sz w:val="28"/>
              </w:rPr>
              <w:t xml:space="preserve"> Дауна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болезнью</w:t>
            </w:r>
            <w:r>
              <w:rPr>
                <w:spacing w:val="-2"/>
                <w:sz w:val="28"/>
              </w:rPr>
              <w:t xml:space="preserve"> Дауна</w:t>
            </w:r>
          </w:p>
          <w:p w:rsidR="00B90B2F" w:rsidRDefault="0004245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«Даун»,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«монголоид»</w:t>
            </w:r>
          </w:p>
          <w:p w:rsidR="00B90B2F" w:rsidRDefault="0004245B">
            <w:pPr>
              <w:pStyle w:val="TableParagraph"/>
              <w:spacing w:line="322" w:lineRule="exact"/>
              <w:ind w:right="7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Даунята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синдромом </w:t>
            </w:r>
            <w:r>
              <w:rPr>
                <w:spacing w:val="-2"/>
                <w:sz w:val="28"/>
              </w:rPr>
              <w:t>Дауна)</w:t>
            </w:r>
          </w:p>
        </w:tc>
      </w:tr>
      <w:tr w:rsidR="00B90B2F">
        <w:trPr>
          <w:trHeight w:val="966"/>
        </w:trPr>
        <w:tc>
          <w:tcPr>
            <w:tcW w:w="4595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эпилепсией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Эпилептик,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припадочный</w:t>
            </w:r>
          </w:p>
          <w:p w:rsidR="00B90B2F" w:rsidRDefault="0004245B">
            <w:pPr>
              <w:pStyle w:val="TableParagraph"/>
              <w:spacing w:line="32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Страдающий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эпилептическими </w:t>
            </w:r>
            <w:r>
              <w:rPr>
                <w:spacing w:val="-2"/>
                <w:sz w:val="28"/>
              </w:rPr>
              <w:t>припадками</w:t>
            </w:r>
          </w:p>
        </w:tc>
      </w:tr>
      <w:tr w:rsidR="00B90B2F">
        <w:trPr>
          <w:trHeight w:val="1932"/>
        </w:trPr>
        <w:tc>
          <w:tcPr>
            <w:tcW w:w="4595" w:type="dxa"/>
          </w:tcPr>
          <w:p w:rsidR="00B90B2F" w:rsidRDefault="0004245B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особенностями психического развития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B90B2F" w:rsidRDefault="0004245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душевного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эмоционального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Псих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сумасшедший</w:t>
            </w:r>
          </w:p>
          <w:p w:rsidR="00B90B2F" w:rsidRDefault="0004245B">
            <w:pPr>
              <w:pStyle w:val="TableParagraph"/>
              <w:spacing w:line="240" w:lineRule="auto"/>
              <w:ind w:right="1264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психиатрическими </w:t>
            </w:r>
            <w:r>
              <w:rPr>
                <w:spacing w:val="-2"/>
                <w:sz w:val="28"/>
              </w:rPr>
              <w:t xml:space="preserve">проблемами, </w:t>
            </w:r>
            <w:r>
              <w:rPr>
                <w:sz w:val="28"/>
              </w:rPr>
              <w:t>Душевнобольные люди,</w:t>
            </w:r>
          </w:p>
          <w:p w:rsidR="00B90B2F" w:rsidRDefault="0004245B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душевным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эмоциональным </w:t>
            </w:r>
            <w:r>
              <w:rPr>
                <w:spacing w:val="-2"/>
                <w:sz w:val="28"/>
              </w:rPr>
              <w:t>расстройством</w:t>
            </w:r>
          </w:p>
        </w:tc>
      </w:tr>
      <w:tr w:rsidR="00B90B2F">
        <w:trPr>
          <w:trHeight w:val="642"/>
        </w:trPr>
        <w:tc>
          <w:tcPr>
            <w:tcW w:w="4595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Незрячий,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слабовидящий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B90B2F" w:rsidRDefault="0004245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инвалидностью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зрению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Слепой,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слепой</w:t>
            </w:r>
          </w:p>
        </w:tc>
      </w:tr>
      <w:tr w:rsidR="00B90B2F">
        <w:trPr>
          <w:trHeight w:val="1288"/>
        </w:trPr>
        <w:tc>
          <w:tcPr>
            <w:tcW w:w="4595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слышащий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глухой</w:t>
            </w:r>
          </w:p>
          <w:p w:rsidR="00B90B2F" w:rsidRDefault="0004245B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слабослышащий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инвалидностью по слуху,</w:t>
            </w:r>
          </w:p>
          <w:p w:rsidR="00B90B2F" w:rsidRDefault="0004245B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пользующийся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речью</w:t>
            </w:r>
          </w:p>
        </w:tc>
        <w:tc>
          <w:tcPr>
            <w:tcW w:w="4979" w:type="dxa"/>
          </w:tcPr>
          <w:p w:rsidR="00B90B2F" w:rsidRDefault="000424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Глухой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пень</w:t>
            </w:r>
          </w:p>
          <w:p w:rsidR="00B90B2F" w:rsidRDefault="0004245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-4"/>
                <w:sz w:val="28"/>
              </w:rPr>
              <w:t xml:space="preserve"> слуха</w:t>
            </w:r>
          </w:p>
          <w:p w:rsidR="00B90B2F" w:rsidRDefault="000424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(ребенок)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остатками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слуха </w:t>
            </w:r>
            <w:r>
              <w:rPr>
                <w:spacing w:val="-2"/>
                <w:sz w:val="28"/>
              </w:rPr>
              <w:t>Глухонемой</w:t>
            </w:r>
          </w:p>
        </w:tc>
      </w:tr>
    </w:tbl>
    <w:p w:rsidR="0004245B" w:rsidRDefault="0004245B"/>
    <w:sectPr w:rsidR="0004245B" w:rsidSect="00B90B2F">
      <w:pgSz w:w="11910" w:h="16840"/>
      <w:pgMar w:top="520" w:right="4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EFF"/>
    <w:multiLevelType w:val="hybridMultilevel"/>
    <w:tmpl w:val="E52EBE6C"/>
    <w:lvl w:ilvl="0" w:tplc="E2849152">
      <w:start w:val="1"/>
      <w:numFmt w:val="decimal"/>
      <w:lvlText w:val="%1."/>
      <w:lvlJc w:val="left"/>
      <w:pPr>
        <w:ind w:left="222" w:hanging="213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92A2FDE2">
      <w:numFmt w:val="bullet"/>
      <w:lvlText w:val=""/>
      <w:lvlJc w:val="left"/>
      <w:pPr>
        <w:ind w:left="22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F64CFE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3" w:tplc="37EA7C46">
      <w:numFmt w:val="bullet"/>
      <w:lvlText w:val="•"/>
      <w:lvlJc w:val="left"/>
      <w:pPr>
        <w:ind w:left="3143" w:hanging="428"/>
      </w:pPr>
      <w:rPr>
        <w:rFonts w:hint="default"/>
        <w:lang w:val="ru-RU" w:eastAsia="en-US" w:bidi="ar-SA"/>
      </w:rPr>
    </w:lvl>
    <w:lvl w:ilvl="4" w:tplc="1FF08FAA">
      <w:numFmt w:val="bullet"/>
      <w:lvlText w:val="•"/>
      <w:lvlJc w:val="left"/>
      <w:pPr>
        <w:ind w:left="4118" w:hanging="428"/>
      </w:pPr>
      <w:rPr>
        <w:rFonts w:hint="default"/>
        <w:lang w:val="ru-RU" w:eastAsia="en-US" w:bidi="ar-SA"/>
      </w:rPr>
    </w:lvl>
    <w:lvl w:ilvl="5" w:tplc="DC60F5E0">
      <w:numFmt w:val="bullet"/>
      <w:lvlText w:val="•"/>
      <w:lvlJc w:val="left"/>
      <w:pPr>
        <w:ind w:left="5093" w:hanging="428"/>
      </w:pPr>
      <w:rPr>
        <w:rFonts w:hint="default"/>
        <w:lang w:val="ru-RU" w:eastAsia="en-US" w:bidi="ar-SA"/>
      </w:rPr>
    </w:lvl>
    <w:lvl w:ilvl="6" w:tplc="48A2E7D4">
      <w:numFmt w:val="bullet"/>
      <w:lvlText w:val="•"/>
      <w:lvlJc w:val="left"/>
      <w:pPr>
        <w:ind w:left="6067" w:hanging="428"/>
      </w:pPr>
      <w:rPr>
        <w:rFonts w:hint="default"/>
        <w:lang w:val="ru-RU" w:eastAsia="en-US" w:bidi="ar-SA"/>
      </w:rPr>
    </w:lvl>
    <w:lvl w:ilvl="7" w:tplc="7674DD7E">
      <w:numFmt w:val="bullet"/>
      <w:lvlText w:val="•"/>
      <w:lvlJc w:val="left"/>
      <w:pPr>
        <w:ind w:left="7042" w:hanging="428"/>
      </w:pPr>
      <w:rPr>
        <w:rFonts w:hint="default"/>
        <w:lang w:val="ru-RU" w:eastAsia="en-US" w:bidi="ar-SA"/>
      </w:rPr>
    </w:lvl>
    <w:lvl w:ilvl="8" w:tplc="DFA08082">
      <w:numFmt w:val="bullet"/>
      <w:lvlText w:val="•"/>
      <w:lvlJc w:val="left"/>
      <w:pPr>
        <w:ind w:left="8017" w:hanging="428"/>
      </w:pPr>
      <w:rPr>
        <w:rFonts w:hint="default"/>
        <w:lang w:val="ru-RU" w:eastAsia="en-US" w:bidi="ar-SA"/>
      </w:rPr>
    </w:lvl>
  </w:abstractNum>
  <w:abstractNum w:abstractNumId="1">
    <w:nsid w:val="0BDD5DC5"/>
    <w:multiLevelType w:val="multilevel"/>
    <w:tmpl w:val="71900484"/>
    <w:lvl w:ilvl="0">
      <w:start w:val="5"/>
      <w:numFmt w:val="decimal"/>
      <w:lvlText w:val="%1"/>
      <w:lvlJc w:val="left"/>
      <w:pPr>
        <w:ind w:left="994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4" w:hanging="77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94" w:hanging="77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994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u w:val="single" w:color="000000"/>
        <w:lang w:val="ru-RU" w:eastAsia="en-US" w:bidi="ar-SA"/>
      </w:rPr>
    </w:lvl>
    <w:lvl w:ilvl="4">
      <w:numFmt w:val="bullet"/>
      <w:lvlText w:val="•"/>
      <w:lvlJc w:val="left"/>
      <w:pPr>
        <w:ind w:left="458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73"/>
      </w:pPr>
      <w:rPr>
        <w:rFonts w:hint="default"/>
        <w:lang w:val="ru-RU" w:eastAsia="en-US" w:bidi="ar-SA"/>
      </w:rPr>
    </w:lvl>
  </w:abstractNum>
  <w:abstractNum w:abstractNumId="2">
    <w:nsid w:val="308E77F7"/>
    <w:multiLevelType w:val="multilevel"/>
    <w:tmpl w:val="BFE67F2E"/>
    <w:lvl w:ilvl="0">
      <w:start w:val="5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3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64" w:hanging="843"/>
        <w:jc w:val="left"/>
      </w:pPr>
      <w:rPr>
        <w:rFonts w:hint="default"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06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4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7" w:hanging="843"/>
      </w:pPr>
      <w:rPr>
        <w:rFonts w:hint="default"/>
        <w:lang w:val="ru-RU" w:eastAsia="en-US" w:bidi="ar-SA"/>
      </w:rPr>
    </w:lvl>
  </w:abstractNum>
  <w:abstractNum w:abstractNumId="3">
    <w:nsid w:val="3D2D25DE"/>
    <w:multiLevelType w:val="multilevel"/>
    <w:tmpl w:val="724C6C86"/>
    <w:lvl w:ilvl="0">
      <w:start w:val="6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4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90B2F"/>
    <w:rsid w:val="0004245B"/>
    <w:rsid w:val="0017552C"/>
    <w:rsid w:val="00684B2F"/>
    <w:rsid w:val="00B90B2F"/>
    <w:rsid w:val="00B91F69"/>
    <w:rsid w:val="00DD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B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0B2F"/>
    <w:pPr>
      <w:ind w:left="2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0B2F"/>
    <w:pPr>
      <w:ind w:left="502" w:hanging="260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90B2F"/>
    <w:pPr>
      <w:ind w:left="643" w:hanging="4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90B2F"/>
    <w:pPr>
      <w:spacing w:before="1"/>
      <w:ind w:left="93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90B2F"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90B2F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3502</Words>
  <Characters>19967</Characters>
  <Application>Microsoft Office Word</Application>
  <DocSecurity>0</DocSecurity>
  <Lines>166</Lines>
  <Paragraphs>46</Paragraphs>
  <ScaleCrop>false</ScaleCrop>
  <Company>Ya Blondinko Edition</Company>
  <LinksUpToDate>false</LinksUpToDate>
  <CharactersWithSpaces>23423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VIDEO1</dc:creator>
  <cp:lastModifiedBy>ELeNaBuh</cp:lastModifiedBy>
  <cp:revision>2</cp:revision>
  <dcterms:created xsi:type="dcterms:W3CDTF">2023-11-02T05:45:00Z</dcterms:created>
  <dcterms:modified xsi:type="dcterms:W3CDTF">2023-11-02T05:45:00Z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2010</vt:lpwstr>
  </property>
</Properties>
</file>